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573" w:rsidRPr="00753D62" w:rsidRDefault="00577C57" w:rsidP="00577573">
      <w:pPr>
        <w:spacing w:after="0"/>
        <w:ind w:left="120"/>
        <w:jc w:val="center"/>
        <w:rPr>
          <w:rFonts w:ascii="Times New Roman" w:hAnsi="Times New Roman" w:cs="Times New Roman"/>
          <w:sz w:val="28"/>
          <w:szCs w:val="28"/>
          <w:lang w:val="ru-RU"/>
        </w:rPr>
        <w:sectPr w:rsidR="00577573" w:rsidRPr="00753D62">
          <w:pgSz w:w="11906" w:h="16383"/>
          <w:pgMar w:top="1134" w:right="850" w:bottom="1134" w:left="1701" w:header="720" w:footer="720" w:gutter="0"/>
          <w:cols w:space="720"/>
        </w:sectPr>
      </w:pPr>
      <w:bookmarkStart w:id="0" w:name="block-48551994"/>
      <w:bookmarkStart w:id="1" w:name="_GoBack"/>
      <w:r>
        <w:rPr>
          <w:rFonts w:ascii="Times New Roman" w:hAnsi="Times New Roman" w:cs="Times New Roman"/>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756.75pt">
            <v:imagedata r:id="rId5" o:title="Биология 7"/>
          </v:shape>
        </w:pict>
      </w:r>
      <w:bookmarkEnd w:id="1"/>
    </w:p>
    <w:p w:rsidR="00DB3488" w:rsidRPr="00577573" w:rsidRDefault="00E200E0" w:rsidP="007F073C">
      <w:pPr>
        <w:tabs>
          <w:tab w:val="center" w:pos="4677"/>
        </w:tabs>
        <w:rPr>
          <w:lang w:val="ru-RU"/>
        </w:rPr>
      </w:pPr>
      <w:bookmarkStart w:id="2" w:name="block-48551995"/>
      <w:bookmarkEnd w:id="0"/>
      <w:r w:rsidRPr="00577573">
        <w:rPr>
          <w:rFonts w:ascii="Times New Roman" w:hAnsi="Times New Roman"/>
          <w:b/>
          <w:color w:val="000000"/>
          <w:sz w:val="28"/>
          <w:lang w:val="ru-RU"/>
        </w:rPr>
        <w:lastRenderedPageBreak/>
        <w:t>ПОЯСНИТЕЛЬНАЯ ЗАПИСКА</w:t>
      </w:r>
    </w:p>
    <w:p w:rsidR="00DB3488" w:rsidRPr="00577573" w:rsidRDefault="00DB3488">
      <w:pPr>
        <w:spacing w:after="0" w:line="264" w:lineRule="auto"/>
        <w:ind w:left="120"/>
        <w:jc w:val="both"/>
        <w:rPr>
          <w:lang w:val="ru-RU"/>
        </w:rPr>
      </w:pP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577573">
        <w:rPr>
          <w:rFonts w:ascii="Times New Roman" w:hAnsi="Times New Roman"/>
          <w:color w:val="000000"/>
          <w:sz w:val="28"/>
          <w:lang w:val="ru-RU"/>
        </w:rPr>
        <w:t>деятельностной</w:t>
      </w:r>
      <w:proofErr w:type="spellEnd"/>
      <w:r w:rsidRPr="00577573">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577573">
        <w:rPr>
          <w:rFonts w:ascii="Times New Roman" w:hAnsi="Times New Roman"/>
          <w:color w:val="000000"/>
          <w:sz w:val="28"/>
          <w:lang w:val="ru-RU"/>
        </w:rPr>
        <w:t>метапредметным</w:t>
      </w:r>
      <w:proofErr w:type="spellEnd"/>
      <w:r w:rsidRPr="00577573">
        <w:rPr>
          <w:rFonts w:ascii="Times New Roman" w:hAnsi="Times New Roman"/>
          <w:color w:val="000000"/>
          <w:sz w:val="28"/>
          <w:lang w:val="ru-RU"/>
        </w:rPr>
        <w:t xml:space="preserve"> результатам обучения, а также реализация </w:t>
      </w:r>
      <w:proofErr w:type="spellStart"/>
      <w:r w:rsidRPr="00577573">
        <w:rPr>
          <w:rFonts w:ascii="Times New Roman" w:hAnsi="Times New Roman"/>
          <w:color w:val="000000"/>
          <w:sz w:val="28"/>
          <w:lang w:val="ru-RU"/>
        </w:rPr>
        <w:t>межпредметных</w:t>
      </w:r>
      <w:proofErr w:type="spellEnd"/>
      <w:r w:rsidRPr="00577573">
        <w:rPr>
          <w:rFonts w:ascii="Times New Roman" w:hAnsi="Times New Roman"/>
          <w:color w:val="000000"/>
          <w:sz w:val="28"/>
          <w:lang w:val="ru-RU"/>
        </w:rPr>
        <w:t xml:space="preserve"> связей естественно-научных учебных предметов на уровне основного общего образования. </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577573">
        <w:rPr>
          <w:rFonts w:ascii="Times New Roman" w:hAnsi="Times New Roman"/>
          <w:color w:val="000000"/>
          <w:sz w:val="28"/>
          <w:lang w:val="ru-RU"/>
        </w:rPr>
        <w:t>метапредметные</w:t>
      </w:r>
      <w:proofErr w:type="spellEnd"/>
      <w:r w:rsidRPr="00577573">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Целями изучения биологии на уровне основного общего образования являются: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Достижение целей программы по биологии обеспечивается решением следующих задач:</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577573">
        <w:rPr>
          <w:rFonts w:ascii="Times New Roman" w:hAnsi="Times New Roman"/>
          <w:color w:val="000000"/>
          <w:sz w:val="28"/>
          <w:lang w:val="ru-RU"/>
        </w:rPr>
        <w:t>средообразующей</w:t>
      </w:r>
      <w:proofErr w:type="spellEnd"/>
      <w:r w:rsidRPr="00577573">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B3488" w:rsidRPr="00577573" w:rsidRDefault="00E200E0">
      <w:pPr>
        <w:spacing w:after="0" w:line="264" w:lineRule="auto"/>
        <w:ind w:firstLine="600"/>
        <w:jc w:val="both"/>
        <w:rPr>
          <w:lang w:val="ru-RU"/>
        </w:rPr>
      </w:pPr>
      <w:bookmarkStart w:id="3" w:name="3b562cd9-1b1f-4c62-99a2-3c330cdcc105"/>
      <w:r w:rsidRPr="00577573">
        <w:rPr>
          <w:rFonts w:ascii="Times New Roman" w:hAnsi="Times New Roman"/>
          <w:color w:val="000000"/>
          <w:sz w:val="28"/>
          <w:lang w:val="ru-RU"/>
        </w:rPr>
        <w:t xml:space="preserve">Общее число часов, отведенных для изучения биологии, составляет </w:t>
      </w:r>
      <w:r w:rsidR="00577573">
        <w:rPr>
          <w:rFonts w:ascii="Times New Roman" w:hAnsi="Times New Roman"/>
          <w:color w:val="000000"/>
          <w:sz w:val="28"/>
          <w:lang w:val="ru-RU"/>
        </w:rPr>
        <w:t>34</w:t>
      </w:r>
      <w:r w:rsidRPr="00577573">
        <w:rPr>
          <w:rFonts w:ascii="Times New Roman" w:hAnsi="Times New Roman"/>
          <w:color w:val="000000"/>
          <w:sz w:val="28"/>
          <w:lang w:val="ru-RU"/>
        </w:rPr>
        <w:t xml:space="preserve"> час</w:t>
      </w:r>
      <w:r w:rsidR="00577573">
        <w:rPr>
          <w:rFonts w:ascii="Times New Roman" w:hAnsi="Times New Roman"/>
          <w:color w:val="000000"/>
          <w:sz w:val="28"/>
          <w:lang w:val="ru-RU"/>
        </w:rPr>
        <w:t>а</w:t>
      </w:r>
      <w:r w:rsidRPr="00577573">
        <w:rPr>
          <w:rFonts w:ascii="Times New Roman" w:hAnsi="Times New Roman"/>
          <w:color w:val="000000"/>
          <w:sz w:val="28"/>
          <w:lang w:val="ru-RU"/>
        </w:rPr>
        <w:t>:</w:t>
      </w:r>
      <w:r w:rsidR="00577573" w:rsidRPr="00577573">
        <w:rPr>
          <w:rFonts w:ascii="Times New Roman" w:hAnsi="Times New Roman"/>
          <w:color w:val="000000"/>
          <w:sz w:val="28"/>
          <w:lang w:val="ru-RU"/>
        </w:rPr>
        <w:t xml:space="preserve"> </w:t>
      </w:r>
      <w:r w:rsidRPr="00577573">
        <w:rPr>
          <w:rFonts w:ascii="Times New Roman" w:hAnsi="Times New Roman"/>
          <w:color w:val="000000"/>
          <w:sz w:val="28"/>
          <w:lang w:val="ru-RU"/>
        </w:rPr>
        <w:t>1 час в неделю</w:t>
      </w:r>
      <w:bookmarkEnd w:id="3"/>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B3488" w:rsidRPr="00577573" w:rsidRDefault="00DB3488">
      <w:pPr>
        <w:rPr>
          <w:lang w:val="ru-RU"/>
        </w:rPr>
        <w:sectPr w:rsidR="00DB3488" w:rsidRPr="00577573">
          <w:pgSz w:w="11906" w:h="16383"/>
          <w:pgMar w:top="1134" w:right="850" w:bottom="1134" w:left="1701" w:header="720" w:footer="720" w:gutter="0"/>
          <w:cols w:space="720"/>
        </w:sectPr>
      </w:pPr>
    </w:p>
    <w:p w:rsidR="00DB3488" w:rsidRDefault="00E200E0" w:rsidP="00577573">
      <w:pPr>
        <w:spacing w:after="0" w:line="264" w:lineRule="auto"/>
        <w:ind w:left="120"/>
        <w:jc w:val="both"/>
      </w:pPr>
      <w:bookmarkStart w:id="4" w:name="block-48551997"/>
      <w:bookmarkEnd w:id="2"/>
      <w:r>
        <w:rPr>
          <w:rFonts w:ascii="Times New Roman" w:hAnsi="Times New Roman"/>
          <w:b/>
          <w:color w:val="000000"/>
          <w:sz w:val="28"/>
        </w:rPr>
        <w:lastRenderedPageBreak/>
        <w:t>СОДЕРЖАНИЕ ОБУЧЕНИЯ</w:t>
      </w:r>
    </w:p>
    <w:p w:rsidR="00DB3488" w:rsidRDefault="00E200E0">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DB3488" w:rsidRDefault="00E200E0">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Высшие семенные растения. </w:t>
      </w:r>
      <w:r w:rsidRPr="007F073C">
        <w:rPr>
          <w:rFonts w:ascii="Times New Roman" w:hAnsi="Times New Roman"/>
          <w:color w:val="000000"/>
          <w:sz w:val="28"/>
          <w:lang w:val="ru-RU"/>
        </w:rPr>
        <w:t xml:space="preserve">Голосеменные. Общая характеристика. </w:t>
      </w:r>
      <w:r w:rsidRPr="00577573">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w:t>
      </w:r>
      <w:r w:rsidRPr="00577573">
        <w:rPr>
          <w:rFonts w:ascii="Times New Roman" w:hAnsi="Times New Roman"/>
          <w:color w:val="000000"/>
          <w:sz w:val="28"/>
          <w:lang w:val="ru-RU"/>
        </w:rPr>
        <w:lastRenderedPageBreak/>
        <w:t>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B3488" w:rsidRPr="00577573" w:rsidRDefault="00E200E0">
      <w:pPr>
        <w:spacing w:after="0" w:line="264" w:lineRule="auto"/>
        <w:ind w:firstLine="600"/>
        <w:jc w:val="both"/>
        <w:rPr>
          <w:lang w:val="ru-RU"/>
        </w:rPr>
      </w:pPr>
      <w:r w:rsidRPr="00577573">
        <w:rPr>
          <w:rFonts w:ascii="Times New Roman" w:hAnsi="Times New Roman"/>
          <w:b/>
          <w:i/>
          <w:color w:val="000000"/>
          <w:sz w:val="28"/>
          <w:lang w:val="ru-RU"/>
        </w:rPr>
        <w:t>Лабораторные и практические работы.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Изучение строения одноклеточных водорослей (на примере хламидомонады и хлореллы).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577573">
        <w:rPr>
          <w:rFonts w:ascii="Times New Roman" w:hAnsi="Times New Roman"/>
          <w:color w:val="000000"/>
          <w:sz w:val="28"/>
          <w:lang w:val="ru-RU"/>
        </w:rPr>
        <w:t>улотрикса</w:t>
      </w:r>
      <w:proofErr w:type="spellEnd"/>
      <w:r w:rsidRPr="00577573">
        <w:rPr>
          <w:rFonts w:ascii="Times New Roman" w:hAnsi="Times New Roman"/>
          <w:color w:val="000000"/>
          <w:sz w:val="28"/>
          <w:lang w:val="ru-RU"/>
        </w:rPr>
        <w:t>).</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Изучение внешнего строения мхов (на местных видах).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Изучение внешнего строения папоротника или хвоща.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Изучение внешнего строения покрытосеменных растений. </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DB3488" w:rsidRDefault="00E200E0">
      <w:pPr>
        <w:numPr>
          <w:ilvl w:val="0"/>
          <w:numId w:val="11"/>
        </w:numPr>
        <w:spacing w:after="0" w:line="264" w:lineRule="auto"/>
        <w:jc w:val="both"/>
      </w:pPr>
      <w:r w:rsidRPr="00577573">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B3488" w:rsidRPr="00577573" w:rsidRDefault="00E200E0">
      <w:pPr>
        <w:spacing w:after="0" w:line="264" w:lineRule="auto"/>
        <w:ind w:firstLine="600"/>
        <w:jc w:val="both"/>
        <w:rPr>
          <w:lang w:val="ru-RU"/>
        </w:rPr>
      </w:pPr>
      <w:r w:rsidRPr="00577573">
        <w:rPr>
          <w:rFonts w:ascii="Times New Roman" w:hAnsi="Times New Roman"/>
          <w:b/>
          <w:i/>
          <w:color w:val="000000"/>
          <w:sz w:val="28"/>
          <w:lang w:val="ru-RU"/>
        </w:rPr>
        <w:t xml:space="preserve">Экскурсии или </w:t>
      </w:r>
      <w:proofErr w:type="spellStart"/>
      <w:r w:rsidRPr="00577573">
        <w:rPr>
          <w:rFonts w:ascii="Times New Roman" w:hAnsi="Times New Roman"/>
          <w:b/>
          <w:i/>
          <w:color w:val="000000"/>
          <w:sz w:val="28"/>
          <w:lang w:val="ru-RU"/>
        </w:rPr>
        <w:t>видеоэкскурсии</w:t>
      </w:r>
      <w:proofErr w:type="spellEnd"/>
      <w:r w:rsidRPr="00577573">
        <w:rPr>
          <w:rFonts w:ascii="Times New Roman" w:hAnsi="Times New Roman"/>
          <w:b/>
          <w:i/>
          <w:color w:val="000000"/>
          <w:sz w:val="28"/>
          <w:lang w:val="ru-RU"/>
        </w:rPr>
        <w:t>.</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B3488" w:rsidRDefault="00E200E0">
      <w:pPr>
        <w:numPr>
          <w:ilvl w:val="0"/>
          <w:numId w:val="12"/>
        </w:numPr>
        <w:spacing w:after="0" w:line="264" w:lineRule="auto"/>
        <w:jc w:val="both"/>
      </w:pPr>
      <w:r w:rsidRPr="00577573">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w:t>
      </w:r>
      <w:r w:rsidRPr="00577573">
        <w:rPr>
          <w:rFonts w:ascii="Times New Roman" w:hAnsi="Times New Roman"/>
          <w:color w:val="000000"/>
          <w:sz w:val="28"/>
          <w:lang w:val="ru-RU"/>
        </w:rPr>
        <w:lastRenderedPageBreak/>
        <w:t>растительных сообществ. Растительность (растительный покров) природных зон Земли. Флора.</w:t>
      </w:r>
    </w:p>
    <w:p w:rsidR="00DB3488" w:rsidRDefault="00E200E0">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DB3488" w:rsidRPr="007F073C" w:rsidRDefault="00E200E0">
      <w:pPr>
        <w:spacing w:after="0" w:line="264" w:lineRule="auto"/>
        <w:ind w:firstLine="600"/>
        <w:jc w:val="both"/>
        <w:rPr>
          <w:lang w:val="ru-RU"/>
        </w:rPr>
      </w:pPr>
      <w:r w:rsidRPr="00577573">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7F073C">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577573">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7F073C">
        <w:rPr>
          <w:rFonts w:ascii="Times New Roman" w:hAnsi="Times New Roman"/>
          <w:color w:val="000000"/>
          <w:sz w:val="28"/>
          <w:lang w:val="ru-RU"/>
        </w:rPr>
        <w:t>Красная книга России. Меры сохранения растительного мира.</w:t>
      </w:r>
    </w:p>
    <w:p w:rsidR="00DB3488" w:rsidRPr="00577573" w:rsidRDefault="00E200E0">
      <w:pPr>
        <w:spacing w:after="0" w:line="264" w:lineRule="auto"/>
        <w:ind w:firstLine="600"/>
        <w:jc w:val="both"/>
        <w:rPr>
          <w:lang w:val="ru-RU"/>
        </w:rPr>
      </w:pPr>
      <w:r w:rsidRPr="00577573">
        <w:rPr>
          <w:rFonts w:ascii="Times New Roman" w:hAnsi="Times New Roman"/>
          <w:b/>
          <w:i/>
          <w:color w:val="000000"/>
          <w:sz w:val="28"/>
          <w:lang w:val="ru-RU"/>
        </w:rPr>
        <w:t xml:space="preserve">Экскурсии или </w:t>
      </w:r>
      <w:proofErr w:type="spellStart"/>
      <w:r w:rsidRPr="00577573">
        <w:rPr>
          <w:rFonts w:ascii="Times New Roman" w:hAnsi="Times New Roman"/>
          <w:b/>
          <w:i/>
          <w:color w:val="000000"/>
          <w:sz w:val="28"/>
          <w:lang w:val="ru-RU"/>
        </w:rPr>
        <w:t>видеоэкскурсии</w:t>
      </w:r>
      <w:proofErr w:type="spellEnd"/>
      <w:r w:rsidRPr="00577573">
        <w:rPr>
          <w:rFonts w:ascii="Times New Roman" w:hAnsi="Times New Roman"/>
          <w:b/>
          <w:i/>
          <w:color w:val="000000"/>
          <w:sz w:val="28"/>
          <w:lang w:val="ru-RU"/>
        </w:rPr>
        <w:t>.</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Изучение сельскохозяйственных растений региона. </w:t>
      </w:r>
    </w:p>
    <w:p w:rsidR="00DB3488" w:rsidRPr="007F073C" w:rsidRDefault="00E200E0">
      <w:pPr>
        <w:spacing w:after="0" w:line="264" w:lineRule="auto"/>
        <w:ind w:firstLine="600"/>
        <w:jc w:val="both"/>
        <w:rPr>
          <w:lang w:val="ru-RU"/>
        </w:rPr>
      </w:pPr>
      <w:r w:rsidRPr="007F073C">
        <w:rPr>
          <w:rFonts w:ascii="Times New Roman" w:hAnsi="Times New Roman"/>
          <w:color w:val="000000"/>
          <w:sz w:val="28"/>
          <w:lang w:val="ru-RU"/>
        </w:rPr>
        <w:t>Изучение сорных растений региона.</w:t>
      </w:r>
    </w:p>
    <w:p w:rsidR="00DB3488" w:rsidRDefault="00E200E0">
      <w:pPr>
        <w:numPr>
          <w:ilvl w:val="0"/>
          <w:numId w:val="14"/>
        </w:numPr>
        <w:spacing w:after="0" w:line="264" w:lineRule="auto"/>
        <w:jc w:val="both"/>
      </w:pPr>
      <w:proofErr w:type="spellStart"/>
      <w:r>
        <w:rPr>
          <w:rFonts w:ascii="Times New Roman" w:hAnsi="Times New Roman"/>
          <w:b/>
          <w:color w:val="000000"/>
          <w:sz w:val="28"/>
        </w:rPr>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DB3488" w:rsidRPr="00577573" w:rsidRDefault="00E200E0">
      <w:pPr>
        <w:spacing w:after="0" w:line="264" w:lineRule="auto"/>
        <w:ind w:firstLine="600"/>
        <w:jc w:val="both"/>
        <w:rPr>
          <w:lang w:val="ru-RU"/>
        </w:rPr>
      </w:pPr>
      <w:r w:rsidRPr="007F073C">
        <w:rPr>
          <w:rFonts w:ascii="Times New Roman" w:hAnsi="Times New Roman"/>
          <w:color w:val="000000"/>
          <w:sz w:val="28"/>
          <w:lang w:val="ru-RU"/>
        </w:rPr>
        <w:t xml:space="preserve">Грибы. Общая характеристика. </w:t>
      </w:r>
      <w:r w:rsidRPr="00577573">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B3488" w:rsidRPr="00577573" w:rsidRDefault="00E200E0">
      <w:pPr>
        <w:spacing w:after="0" w:line="264" w:lineRule="auto"/>
        <w:ind w:firstLine="600"/>
        <w:jc w:val="both"/>
        <w:rPr>
          <w:lang w:val="ru-RU"/>
        </w:rPr>
      </w:pPr>
      <w:r w:rsidRPr="00577573">
        <w:rPr>
          <w:rFonts w:ascii="Times New Roman" w:hAnsi="Times New Roman"/>
          <w:b/>
          <w:i/>
          <w:color w:val="000000"/>
          <w:sz w:val="28"/>
          <w:lang w:val="ru-RU"/>
        </w:rPr>
        <w:t>Лабораторные и практические работы.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Изучение строения одноклеточных (</w:t>
      </w:r>
      <w:proofErr w:type="spellStart"/>
      <w:r w:rsidRPr="00577573">
        <w:rPr>
          <w:rFonts w:ascii="Times New Roman" w:hAnsi="Times New Roman"/>
          <w:color w:val="000000"/>
          <w:sz w:val="28"/>
          <w:lang w:val="ru-RU"/>
        </w:rPr>
        <w:t>мукор</w:t>
      </w:r>
      <w:proofErr w:type="spellEnd"/>
      <w:r w:rsidRPr="00577573">
        <w:rPr>
          <w:rFonts w:ascii="Times New Roman" w:hAnsi="Times New Roman"/>
          <w:color w:val="000000"/>
          <w:sz w:val="28"/>
          <w:lang w:val="ru-RU"/>
        </w:rPr>
        <w:t>) и многоклеточных (</w:t>
      </w:r>
      <w:proofErr w:type="spellStart"/>
      <w:r w:rsidRPr="00577573">
        <w:rPr>
          <w:rFonts w:ascii="Times New Roman" w:hAnsi="Times New Roman"/>
          <w:color w:val="000000"/>
          <w:sz w:val="28"/>
          <w:lang w:val="ru-RU"/>
        </w:rPr>
        <w:t>пеницилл</w:t>
      </w:r>
      <w:proofErr w:type="spellEnd"/>
      <w:r w:rsidRPr="00577573">
        <w:rPr>
          <w:rFonts w:ascii="Times New Roman" w:hAnsi="Times New Roman"/>
          <w:color w:val="000000"/>
          <w:sz w:val="28"/>
          <w:lang w:val="ru-RU"/>
        </w:rPr>
        <w:t>) плесневых грибов.</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lastRenderedPageBreak/>
        <w:t>Изучение строения плодовых тел шляпочных грибов (или изучение шляпочных грибов на муляжах).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Изучение строения лишайников.</w:t>
      </w:r>
    </w:p>
    <w:p w:rsidR="00DB3488" w:rsidRDefault="00E200E0" w:rsidP="00577573">
      <w:pPr>
        <w:spacing w:after="0" w:line="264" w:lineRule="auto"/>
        <w:ind w:firstLine="600"/>
        <w:jc w:val="both"/>
        <w:rPr>
          <w:lang w:val="ru-RU"/>
        </w:rPr>
      </w:pPr>
      <w:r w:rsidRPr="00577573">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577573" w:rsidRPr="00577573" w:rsidRDefault="00577573" w:rsidP="00577573">
      <w:pPr>
        <w:spacing w:after="0" w:line="264" w:lineRule="auto"/>
        <w:ind w:firstLine="600"/>
        <w:jc w:val="both"/>
        <w:rPr>
          <w:lang w:val="ru-RU"/>
        </w:rPr>
        <w:sectPr w:rsidR="00577573" w:rsidRPr="00577573">
          <w:pgSz w:w="11906" w:h="16383"/>
          <w:pgMar w:top="1134" w:right="850" w:bottom="1134" w:left="1701" w:header="720" w:footer="720" w:gutter="0"/>
          <w:cols w:space="720"/>
        </w:sectPr>
      </w:pPr>
    </w:p>
    <w:p w:rsidR="00DB3488" w:rsidRPr="00577573" w:rsidRDefault="00E200E0">
      <w:pPr>
        <w:spacing w:after="0" w:line="264" w:lineRule="auto"/>
        <w:ind w:left="120"/>
        <w:rPr>
          <w:lang w:val="ru-RU"/>
        </w:rPr>
      </w:pPr>
      <w:bookmarkStart w:id="6" w:name="block-48551996"/>
      <w:bookmarkEnd w:id="4"/>
      <w:r w:rsidRPr="0057757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DB3488" w:rsidRPr="00577573" w:rsidRDefault="00DB3488">
      <w:pPr>
        <w:spacing w:after="0" w:line="264" w:lineRule="auto"/>
        <w:ind w:left="120"/>
        <w:rPr>
          <w:lang w:val="ru-RU"/>
        </w:rPr>
      </w:pP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577573">
        <w:rPr>
          <w:rFonts w:ascii="Times New Roman" w:hAnsi="Times New Roman"/>
          <w:color w:val="000000"/>
          <w:sz w:val="28"/>
          <w:lang w:val="ru-RU"/>
        </w:rPr>
        <w:t>метапредметных</w:t>
      </w:r>
      <w:proofErr w:type="spellEnd"/>
      <w:r w:rsidRPr="00577573">
        <w:rPr>
          <w:rFonts w:ascii="Times New Roman" w:hAnsi="Times New Roman"/>
          <w:color w:val="000000"/>
          <w:sz w:val="28"/>
          <w:lang w:val="ru-RU"/>
        </w:rPr>
        <w:t xml:space="preserve"> и предметных результатов. </w:t>
      </w:r>
    </w:p>
    <w:p w:rsidR="00DB3488" w:rsidRPr="00577573" w:rsidRDefault="00DB3488">
      <w:pPr>
        <w:spacing w:after="0" w:line="264" w:lineRule="auto"/>
        <w:ind w:left="120"/>
        <w:jc w:val="both"/>
        <w:rPr>
          <w:lang w:val="ru-RU"/>
        </w:rPr>
      </w:pPr>
    </w:p>
    <w:p w:rsidR="00DB3488" w:rsidRPr="00577573" w:rsidRDefault="00E200E0">
      <w:pPr>
        <w:spacing w:after="0" w:line="264" w:lineRule="auto"/>
        <w:ind w:left="120"/>
        <w:jc w:val="both"/>
        <w:rPr>
          <w:lang w:val="ru-RU"/>
        </w:rPr>
      </w:pPr>
      <w:r w:rsidRPr="00577573">
        <w:rPr>
          <w:rFonts w:ascii="Times New Roman" w:hAnsi="Times New Roman"/>
          <w:b/>
          <w:color w:val="000000"/>
          <w:sz w:val="28"/>
          <w:lang w:val="ru-RU"/>
        </w:rPr>
        <w:t>ЛИЧНОСТНЫЕ РЕЗУЛЬТАТЫ</w:t>
      </w:r>
    </w:p>
    <w:p w:rsidR="00DB3488" w:rsidRPr="00577573" w:rsidRDefault="00DB3488">
      <w:pPr>
        <w:spacing w:after="0" w:line="264" w:lineRule="auto"/>
        <w:ind w:left="120"/>
        <w:jc w:val="both"/>
        <w:rPr>
          <w:lang w:val="ru-RU"/>
        </w:rPr>
      </w:pP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Личностные результаты</w:t>
      </w:r>
      <w:r w:rsidRPr="0057757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 xml:space="preserve">1) гражданского воспитания: </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2) патриотического воспитания: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3) духовно-нравственного воспитания: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4) эстетического воспитания: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понимание роли биологии в формировании эстетической культуры личности;</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DB3488" w:rsidRPr="00577573" w:rsidRDefault="00E200E0">
      <w:pPr>
        <w:spacing w:after="0" w:line="264" w:lineRule="auto"/>
        <w:ind w:firstLine="600"/>
        <w:jc w:val="both"/>
        <w:rPr>
          <w:lang w:val="ru-RU"/>
        </w:rPr>
      </w:pPr>
      <w:proofErr w:type="spellStart"/>
      <w:r w:rsidRPr="00577573">
        <w:rPr>
          <w:rFonts w:ascii="Times New Roman" w:hAnsi="Times New Roman"/>
          <w:color w:val="000000"/>
          <w:sz w:val="28"/>
          <w:lang w:val="ru-RU"/>
        </w:rPr>
        <w:t>сформированность</w:t>
      </w:r>
      <w:proofErr w:type="spellEnd"/>
      <w:r w:rsidRPr="00577573">
        <w:rPr>
          <w:rFonts w:ascii="Times New Roman" w:hAnsi="Times New Roman"/>
          <w:color w:val="000000"/>
          <w:sz w:val="28"/>
          <w:lang w:val="ru-RU"/>
        </w:rPr>
        <w:t xml:space="preserve"> навыка рефлексии, управление собственным эмоциональным состоянием;</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6) трудового воспитания: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7) экологического воспитания: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осознание экологических проблем и путей их решения;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готовность к участию в практической деятельности экологической направленности;</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8) ценности научного познания: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понимание роли биологической науки в формировании научного мировоззрения;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9) адаптации обучающегося к изменяющимся условиям социальной и природной среды: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адекватная оценка изменяющихся условий;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DB3488" w:rsidRPr="00577573" w:rsidRDefault="00DB3488">
      <w:pPr>
        <w:spacing w:after="0" w:line="264" w:lineRule="auto"/>
        <w:ind w:left="120"/>
        <w:jc w:val="both"/>
        <w:rPr>
          <w:lang w:val="ru-RU"/>
        </w:rPr>
      </w:pPr>
    </w:p>
    <w:p w:rsidR="00DB3488" w:rsidRPr="00577573" w:rsidRDefault="00E200E0">
      <w:pPr>
        <w:spacing w:after="0" w:line="264" w:lineRule="auto"/>
        <w:ind w:left="120"/>
        <w:jc w:val="both"/>
        <w:rPr>
          <w:lang w:val="ru-RU"/>
        </w:rPr>
      </w:pPr>
      <w:r w:rsidRPr="00577573">
        <w:rPr>
          <w:rFonts w:ascii="Times New Roman" w:hAnsi="Times New Roman"/>
          <w:b/>
          <w:color w:val="000000"/>
          <w:sz w:val="28"/>
          <w:lang w:val="ru-RU"/>
        </w:rPr>
        <w:t>МЕТАПРЕДМЕТНЫЕ РЕЗУЛЬТАТЫ</w:t>
      </w:r>
    </w:p>
    <w:p w:rsidR="00DB3488" w:rsidRPr="00577573" w:rsidRDefault="00DB3488">
      <w:pPr>
        <w:spacing w:after="0" w:line="264" w:lineRule="auto"/>
        <w:ind w:left="120"/>
        <w:jc w:val="both"/>
        <w:rPr>
          <w:lang w:val="ru-RU"/>
        </w:rPr>
      </w:pPr>
    </w:p>
    <w:p w:rsidR="00DB3488" w:rsidRPr="00577573" w:rsidRDefault="00E200E0">
      <w:pPr>
        <w:spacing w:after="0" w:line="264" w:lineRule="auto"/>
        <w:ind w:firstLine="600"/>
        <w:jc w:val="both"/>
        <w:rPr>
          <w:lang w:val="ru-RU"/>
        </w:rPr>
      </w:pPr>
      <w:proofErr w:type="spellStart"/>
      <w:r w:rsidRPr="00577573">
        <w:rPr>
          <w:rFonts w:ascii="Times New Roman" w:hAnsi="Times New Roman"/>
          <w:color w:val="000000"/>
          <w:sz w:val="28"/>
          <w:lang w:val="ru-RU"/>
        </w:rPr>
        <w:t>Метапредметные</w:t>
      </w:r>
      <w:proofErr w:type="spellEnd"/>
      <w:r w:rsidRPr="00577573">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B3488" w:rsidRPr="00577573" w:rsidRDefault="00DB3488">
      <w:pPr>
        <w:spacing w:after="0" w:line="264" w:lineRule="auto"/>
        <w:ind w:left="120"/>
        <w:jc w:val="both"/>
        <w:rPr>
          <w:lang w:val="ru-RU"/>
        </w:rPr>
      </w:pPr>
    </w:p>
    <w:p w:rsidR="00DB3488" w:rsidRPr="00577573" w:rsidRDefault="00E200E0">
      <w:pPr>
        <w:spacing w:after="0" w:line="264" w:lineRule="auto"/>
        <w:ind w:left="120"/>
        <w:jc w:val="both"/>
        <w:rPr>
          <w:lang w:val="ru-RU"/>
        </w:rPr>
      </w:pPr>
      <w:r w:rsidRPr="00577573">
        <w:rPr>
          <w:rFonts w:ascii="Times New Roman" w:hAnsi="Times New Roman"/>
          <w:b/>
          <w:color w:val="000000"/>
          <w:sz w:val="28"/>
          <w:lang w:val="ru-RU"/>
        </w:rPr>
        <w:t>Познавательные универсальные учебные действия</w:t>
      </w:r>
    </w:p>
    <w:p w:rsidR="00DB3488" w:rsidRPr="00577573" w:rsidRDefault="00DB3488">
      <w:pPr>
        <w:spacing w:after="0" w:line="264" w:lineRule="auto"/>
        <w:ind w:left="120"/>
        <w:jc w:val="both"/>
        <w:rPr>
          <w:lang w:val="ru-RU"/>
        </w:rPr>
      </w:pP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1) базовые логические действия: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2) базовые исследовательские действия: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использовать вопросы как исследовательский инструмент познания;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3) работа с информацией: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запоминать и систематизировать биологическую информацию.</w:t>
      </w:r>
    </w:p>
    <w:p w:rsidR="00DB3488" w:rsidRPr="00577573" w:rsidRDefault="00DB3488">
      <w:pPr>
        <w:spacing w:after="0" w:line="264" w:lineRule="auto"/>
        <w:ind w:left="120"/>
        <w:jc w:val="both"/>
        <w:rPr>
          <w:lang w:val="ru-RU"/>
        </w:rPr>
      </w:pPr>
    </w:p>
    <w:p w:rsidR="00DB3488" w:rsidRPr="00577573" w:rsidRDefault="00E200E0">
      <w:pPr>
        <w:spacing w:after="0" w:line="264" w:lineRule="auto"/>
        <w:ind w:left="120"/>
        <w:jc w:val="both"/>
        <w:rPr>
          <w:lang w:val="ru-RU"/>
        </w:rPr>
      </w:pPr>
      <w:r w:rsidRPr="00577573">
        <w:rPr>
          <w:rFonts w:ascii="Times New Roman" w:hAnsi="Times New Roman"/>
          <w:b/>
          <w:color w:val="000000"/>
          <w:sz w:val="28"/>
          <w:lang w:val="ru-RU"/>
        </w:rPr>
        <w:t>Коммуникативные универсальные учебные действия</w:t>
      </w:r>
    </w:p>
    <w:p w:rsidR="00DB3488" w:rsidRPr="00577573" w:rsidRDefault="00DB3488">
      <w:pPr>
        <w:spacing w:after="0" w:line="264" w:lineRule="auto"/>
        <w:ind w:left="120"/>
        <w:jc w:val="both"/>
        <w:rPr>
          <w:lang w:val="ru-RU"/>
        </w:rPr>
      </w:pP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1</w:t>
      </w:r>
      <w:r w:rsidRPr="00577573">
        <w:rPr>
          <w:rFonts w:ascii="Times New Roman" w:hAnsi="Times New Roman"/>
          <w:b/>
          <w:color w:val="000000"/>
          <w:sz w:val="28"/>
          <w:lang w:val="ru-RU"/>
        </w:rPr>
        <w:t>) общение: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выражать себя (свою точку зрения) в устных и письменных текстах;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2) совместная деятельность:</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577573">
        <w:rPr>
          <w:rFonts w:ascii="Times New Roman" w:hAnsi="Times New Roman"/>
          <w:color w:val="000000"/>
          <w:sz w:val="28"/>
          <w:lang w:val="ru-RU"/>
        </w:rPr>
        <w:t>сформированность</w:t>
      </w:r>
      <w:proofErr w:type="spellEnd"/>
      <w:r w:rsidRPr="00577573">
        <w:rPr>
          <w:rFonts w:ascii="Times New Roman" w:hAnsi="Times New Roman"/>
          <w:color w:val="000000"/>
          <w:sz w:val="28"/>
          <w:lang w:val="ru-RU"/>
        </w:rPr>
        <w:t xml:space="preserve"> социальных навыков и эмоционального интеллекта обучающихся. </w:t>
      </w:r>
    </w:p>
    <w:p w:rsidR="00DB3488" w:rsidRPr="00577573" w:rsidRDefault="00DB3488">
      <w:pPr>
        <w:spacing w:after="0" w:line="264" w:lineRule="auto"/>
        <w:ind w:left="120"/>
        <w:jc w:val="both"/>
        <w:rPr>
          <w:lang w:val="ru-RU"/>
        </w:rPr>
      </w:pPr>
    </w:p>
    <w:p w:rsidR="00DB3488" w:rsidRPr="00577573" w:rsidRDefault="00E200E0">
      <w:pPr>
        <w:spacing w:after="0" w:line="264" w:lineRule="auto"/>
        <w:ind w:left="120"/>
        <w:jc w:val="both"/>
        <w:rPr>
          <w:lang w:val="ru-RU"/>
        </w:rPr>
      </w:pPr>
      <w:r w:rsidRPr="00577573">
        <w:rPr>
          <w:rFonts w:ascii="Times New Roman" w:hAnsi="Times New Roman"/>
          <w:b/>
          <w:color w:val="000000"/>
          <w:sz w:val="28"/>
          <w:lang w:val="ru-RU"/>
        </w:rPr>
        <w:t>Регулятивные универсальные учебные действия</w:t>
      </w:r>
    </w:p>
    <w:p w:rsidR="00DB3488" w:rsidRPr="00577573" w:rsidRDefault="00DB3488">
      <w:pPr>
        <w:spacing w:after="0" w:line="264" w:lineRule="auto"/>
        <w:ind w:left="120"/>
        <w:jc w:val="both"/>
        <w:rPr>
          <w:lang w:val="ru-RU"/>
        </w:rPr>
      </w:pP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Самоорганизация: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делать выбор и брать ответственность за решение.</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Самоконтроль, эмоциональный интеллект:</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владеть способами самоконтроля, </w:t>
      </w:r>
      <w:proofErr w:type="spellStart"/>
      <w:r w:rsidRPr="00577573">
        <w:rPr>
          <w:rFonts w:ascii="Times New Roman" w:hAnsi="Times New Roman"/>
          <w:color w:val="000000"/>
          <w:sz w:val="28"/>
          <w:lang w:val="ru-RU"/>
        </w:rPr>
        <w:t>самомотивации</w:t>
      </w:r>
      <w:proofErr w:type="spellEnd"/>
      <w:r w:rsidRPr="00577573">
        <w:rPr>
          <w:rFonts w:ascii="Times New Roman" w:hAnsi="Times New Roman"/>
          <w:color w:val="000000"/>
          <w:sz w:val="28"/>
          <w:lang w:val="ru-RU"/>
        </w:rPr>
        <w:t xml:space="preserve"> и рефлексии;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давать оценку ситуации и предлагать план её изменения;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объяснять причины достижения (</w:t>
      </w:r>
      <w:proofErr w:type="spellStart"/>
      <w:r w:rsidRPr="00577573">
        <w:rPr>
          <w:rFonts w:ascii="Times New Roman" w:hAnsi="Times New Roman"/>
          <w:color w:val="000000"/>
          <w:sz w:val="28"/>
          <w:lang w:val="ru-RU"/>
        </w:rPr>
        <w:t>недостижения</w:t>
      </w:r>
      <w:proofErr w:type="spellEnd"/>
      <w:r w:rsidRPr="00577573">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оценивать соответствие результата цели и условиям;</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различать, называть и управлять собственными эмоциями и эмоциями других;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выявлять и анализировать причины эмоций;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ставить себя на место другого человека, понимать мотивы и намерения другого;</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регулировать способ выражения эмоций.</w:t>
      </w:r>
    </w:p>
    <w:p w:rsidR="00DB3488" w:rsidRPr="00577573" w:rsidRDefault="00E200E0">
      <w:pPr>
        <w:spacing w:after="0" w:line="264" w:lineRule="auto"/>
        <w:ind w:firstLine="600"/>
        <w:jc w:val="both"/>
        <w:rPr>
          <w:lang w:val="ru-RU"/>
        </w:rPr>
      </w:pPr>
      <w:r w:rsidRPr="00577573">
        <w:rPr>
          <w:rFonts w:ascii="Times New Roman" w:hAnsi="Times New Roman"/>
          <w:b/>
          <w:color w:val="000000"/>
          <w:sz w:val="28"/>
          <w:lang w:val="ru-RU"/>
        </w:rPr>
        <w:t>Принятие себя и других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осознанно относиться к другому человеку, его мнению;</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признавать своё право на ошибку и такое же право другого;</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открытость себе и другим;</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осознавать невозможность контролировать всё вокруг;</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B3488" w:rsidRPr="00577573" w:rsidRDefault="00DB3488">
      <w:pPr>
        <w:spacing w:after="0" w:line="264" w:lineRule="auto"/>
        <w:ind w:left="120"/>
        <w:jc w:val="both"/>
        <w:rPr>
          <w:lang w:val="ru-RU"/>
        </w:rPr>
      </w:pPr>
    </w:p>
    <w:p w:rsidR="00DB3488" w:rsidRPr="00577573" w:rsidRDefault="00E200E0">
      <w:pPr>
        <w:spacing w:after="0" w:line="264" w:lineRule="auto"/>
        <w:ind w:left="120"/>
        <w:jc w:val="both"/>
        <w:rPr>
          <w:lang w:val="ru-RU"/>
        </w:rPr>
      </w:pPr>
      <w:r w:rsidRPr="00577573">
        <w:rPr>
          <w:rFonts w:ascii="Times New Roman" w:hAnsi="Times New Roman"/>
          <w:b/>
          <w:color w:val="000000"/>
          <w:sz w:val="28"/>
          <w:lang w:val="ru-RU"/>
        </w:rPr>
        <w:t>ПРЕДМЕТНЫЕ РЕЗУЛЬТАТЫ</w:t>
      </w:r>
    </w:p>
    <w:p w:rsidR="00DB3488" w:rsidRPr="00577573" w:rsidRDefault="00DB3488">
      <w:pPr>
        <w:spacing w:after="0" w:line="264" w:lineRule="auto"/>
        <w:ind w:left="120"/>
        <w:jc w:val="both"/>
        <w:rPr>
          <w:lang w:val="ru-RU"/>
        </w:rPr>
      </w:pP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Предметные результаты освоения программы по биологии к концу обучения </w:t>
      </w:r>
      <w:r w:rsidRPr="00577573">
        <w:rPr>
          <w:rFonts w:ascii="Times New Roman" w:hAnsi="Times New Roman"/>
          <w:b/>
          <w:i/>
          <w:color w:val="000000"/>
          <w:sz w:val="28"/>
          <w:lang w:val="ru-RU"/>
        </w:rPr>
        <w:t>в 7</w:t>
      </w:r>
      <w:r w:rsidRPr="00577573">
        <w:rPr>
          <w:rFonts w:ascii="Times New Roman" w:hAnsi="Times New Roman"/>
          <w:b/>
          <w:color w:val="000000"/>
          <w:sz w:val="28"/>
          <w:lang w:val="ru-RU"/>
        </w:rPr>
        <w:t xml:space="preserve"> </w:t>
      </w:r>
      <w:r w:rsidRPr="00577573">
        <w:rPr>
          <w:rFonts w:ascii="Times New Roman" w:hAnsi="Times New Roman"/>
          <w:b/>
          <w:i/>
          <w:color w:val="000000"/>
          <w:sz w:val="28"/>
          <w:lang w:val="ru-RU"/>
        </w:rPr>
        <w:t>классе</w:t>
      </w:r>
      <w:r w:rsidRPr="00577573">
        <w:rPr>
          <w:rFonts w:ascii="Times New Roman" w:hAnsi="Times New Roman"/>
          <w:color w:val="000000"/>
          <w:sz w:val="28"/>
          <w:lang w:val="ru-RU"/>
        </w:rPr>
        <w:t>:</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577573">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B3488" w:rsidRPr="00577573" w:rsidRDefault="00E200E0">
      <w:pPr>
        <w:spacing w:after="0" w:line="264" w:lineRule="auto"/>
        <w:ind w:firstLine="600"/>
        <w:jc w:val="both"/>
        <w:rPr>
          <w:lang w:val="ru-RU"/>
        </w:rPr>
      </w:pPr>
      <w:r w:rsidRPr="00577573">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577573">
        <w:rPr>
          <w:rFonts w:ascii="Times New Roman" w:hAnsi="Times New Roman"/>
          <w:color w:val="000000"/>
          <w:sz w:val="28"/>
          <w:lang w:val="ru-RU"/>
        </w:rPr>
        <w:t>системыв</w:t>
      </w:r>
      <w:proofErr w:type="spellEnd"/>
      <w:r w:rsidRPr="00577573">
        <w:rPr>
          <w:rFonts w:ascii="Times New Roman" w:hAnsi="Times New Roman"/>
          <w:color w:val="000000"/>
          <w:sz w:val="28"/>
          <w:lang w:val="ru-RU"/>
        </w:rPr>
        <w:t xml:space="preserve"> другую;</w:t>
      </w:r>
    </w:p>
    <w:p w:rsidR="00DB3488" w:rsidRPr="00577573" w:rsidRDefault="00E200E0" w:rsidP="00577573">
      <w:pPr>
        <w:spacing w:after="0" w:line="264" w:lineRule="auto"/>
        <w:ind w:firstLine="600"/>
        <w:jc w:val="both"/>
        <w:rPr>
          <w:lang w:val="ru-RU"/>
        </w:rPr>
        <w:sectPr w:rsidR="00DB3488" w:rsidRPr="00577573">
          <w:pgSz w:w="11906" w:h="16383"/>
          <w:pgMar w:top="1134" w:right="850" w:bottom="1134" w:left="1701" w:header="720" w:footer="720" w:gutter="0"/>
          <w:cols w:space="720"/>
        </w:sectPr>
      </w:pPr>
      <w:r w:rsidRPr="0057757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77573" w:rsidRDefault="00577573">
      <w:pPr>
        <w:spacing w:after="0"/>
        <w:ind w:left="120"/>
        <w:rPr>
          <w:rFonts w:ascii="Times New Roman" w:hAnsi="Times New Roman"/>
          <w:b/>
          <w:color w:val="000000"/>
          <w:sz w:val="28"/>
          <w:lang w:val="ru-RU"/>
        </w:rPr>
      </w:pPr>
      <w:bookmarkStart w:id="7" w:name="block-48551998"/>
      <w:bookmarkEnd w:id="6"/>
      <w:r>
        <w:rPr>
          <w:rFonts w:ascii="Times New Roman" w:hAnsi="Times New Roman"/>
          <w:b/>
          <w:color w:val="000000"/>
          <w:sz w:val="28"/>
          <w:lang w:val="ru-RU"/>
        </w:rPr>
        <w:lastRenderedPageBreak/>
        <w:t>ТЕМАТИЧЕСКОЕ ПЛАНИРОВАНИЕ</w:t>
      </w:r>
    </w:p>
    <w:p w:rsidR="00DB3488" w:rsidRDefault="00E200E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DB3488">
        <w:trPr>
          <w:trHeight w:val="144"/>
          <w:tblCellSpacing w:w="20" w:type="nil"/>
        </w:trPr>
        <w:tc>
          <w:tcPr>
            <w:tcW w:w="476" w:type="dxa"/>
            <w:vMerge w:val="restart"/>
            <w:tcMar>
              <w:top w:w="50" w:type="dxa"/>
              <w:left w:w="100" w:type="dxa"/>
            </w:tcMar>
            <w:vAlign w:val="center"/>
          </w:tcPr>
          <w:p w:rsidR="00DB3488" w:rsidRDefault="00E200E0">
            <w:pPr>
              <w:spacing w:after="0"/>
              <w:ind w:left="135"/>
            </w:pPr>
            <w:r>
              <w:rPr>
                <w:rFonts w:ascii="Times New Roman" w:hAnsi="Times New Roman"/>
                <w:b/>
                <w:color w:val="000000"/>
                <w:sz w:val="24"/>
              </w:rPr>
              <w:t xml:space="preserve">№ п/п </w:t>
            </w:r>
          </w:p>
          <w:p w:rsidR="00DB3488" w:rsidRDefault="00DB3488">
            <w:pPr>
              <w:spacing w:after="0"/>
              <w:ind w:left="135"/>
            </w:pPr>
          </w:p>
        </w:tc>
        <w:tc>
          <w:tcPr>
            <w:tcW w:w="2816" w:type="dxa"/>
            <w:vMerge w:val="restart"/>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3488" w:rsidRDefault="00DB3488">
            <w:pPr>
              <w:spacing w:after="0"/>
              <w:ind w:left="135"/>
            </w:pPr>
          </w:p>
        </w:tc>
        <w:tc>
          <w:tcPr>
            <w:tcW w:w="0" w:type="auto"/>
            <w:gridSpan w:val="3"/>
            <w:tcMar>
              <w:top w:w="50" w:type="dxa"/>
              <w:left w:w="100" w:type="dxa"/>
            </w:tcMar>
            <w:vAlign w:val="center"/>
          </w:tcPr>
          <w:p w:rsidR="00DB3488" w:rsidRDefault="00E200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488" w:rsidRDefault="00DB3488">
            <w:pPr>
              <w:spacing w:after="0"/>
              <w:ind w:left="135"/>
            </w:pPr>
          </w:p>
        </w:tc>
      </w:tr>
      <w:tr w:rsidR="00DB3488">
        <w:trPr>
          <w:trHeight w:val="144"/>
          <w:tblCellSpacing w:w="20" w:type="nil"/>
        </w:trPr>
        <w:tc>
          <w:tcPr>
            <w:tcW w:w="0" w:type="auto"/>
            <w:vMerge/>
            <w:tcBorders>
              <w:top w:val="nil"/>
            </w:tcBorders>
            <w:tcMar>
              <w:top w:w="50" w:type="dxa"/>
              <w:left w:w="100" w:type="dxa"/>
            </w:tcMar>
          </w:tcPr>
          <w:p w:rsidR="00DB3488" w:rsidRDefault="00DB3488"/>
        </w:tc>
        <w:tc>
          <w:tcPr>
            <w:tcW w:w="0" w:type="auto"/>
            <w:vMerge/>
            <w:tcBorders>
              <w:top w:val="nil"/>
            </w:tcBorders>
            <w:tcMar>
              <w:top w:w="50" w:type="dxa"/>
              <w:left w:w="100" w:type="dxa"/>
            </w:tcMar>
          </w:tcPr>
          <w:p w:rsidR="00DB3488" w:rsidRDefault="00DB3488"/>
        </w:tc>
        <w:tc>
          <w:tcPr>
            <w:tcW w:w="999" w:type="dxa"/>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488" w:rsidRDefault="00DB3488">
            <w:pPr>
              <w:spacing w:after="0"/>
              <w:ind w:left="135"/>
            </w:pPr>
          </w:p>
        </w:tc>
        <w:tc>
          <w:tcPr>
            <w:tcW w:w="1726" w:type="dxa"/>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488" w:rsidRDefault="00DB3488">
            <w:pPr>
              <w:spacing w:after="0"/>
              <w:ind w:left="135"/>
            </w:pPr>
          </w:p>
        </w:tc>
        <w:tc>
          <w:tcPr>
            <w:tcW w:w="1811" w:type="dxa"/>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488" w:rsidRDefault="00DB3488">
            <w:pPr>
              <w:spacing w:after="0"/>
              <w:ind w:left="135"/>
            </w:pPr>
          </w:p>
        </w:tc>
        <w:tc>
          <w:tcPr>
            <w:tcW w:w="0" w:type="auto"/>
            <w:vMerge/>
            <w:tcBorders>
              <w:top w:val="nil"/>
            </w:tcBorders>
            <w:tcMar>
              <w:top w:w="50" w:type="dxa"/>
              <w:left w:w="100" w:type="dxa"/>
            </w:tcMar>
          </w:tcPr>
          <w:p w:rsidR="00DB3488" w:rsidRDefault="00DB3488"/>
        </w:tc>
      </w:tr>
      <w:tr w:rsidR="00DB3488" w:rsidRPr="00577C57">
        <w:trPr>
          <w:trHeight w:val="144"/>
          <w:tblCellSpacing w:w="20" w:type="nil"/>
        </w:trPr>
        <w:tc>
          <w:tcPr>
            <w:tcW w:w="476" w:type="dxa"/>
            <w:tcMar>
              <w:top w:w="50" w:type="dxa"/>
              <w:left w:w="100" w:type="dxa"/>
            </w:tcMar>
            <w:vAlign w:val="center"/>
          </w:tcPr>
          <w:p w:rsidR="00DB3488" w:rsidRDefault="00E200E0">
            <w:pPr>
              <w:spacing w:after="0"/>
            </w:pPr>
            <w:r>
              <w:rPr>
                <w:rFonts w:ascii="Times New Roman" w:hAnsi="Times New Roman"/>
                <w:color w:val="000000"/>
                <w:sz w:val="24"/>
              </w:rPr>
              <w:t>1</w:t>
            </w:r>
          </w:p>
        </w:tc>
        <w:tc>
          <w:tcPr>
            <w:tcW w:w="2816" w:type="dxa"/>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DB3488" w:rsidRDefault="00DB3488">
            <w:pPr>
              <w:spacing w:after="0"/>
              <w:ind w:left="135"/>
              <w:jc w:val="center"/>
            </w:pPr>
          </w:p>
        </w:tc>
        <w:tc>
          <w:tcPr>
            <w:tcW w:w="1811"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/7</w:t>
              </w:r>
              <w:r>
                <w:rPr>
                  <w:rFonts w:ascii="Times New Roman" w:hAnsi="Times New Roman"/>
                  <w:color w:val="0000FF"/>
                  <w:u w:val="single"/>
                </w:rPr>
                <w:t>f</w:t>
              </w:r>
              <w:r w:rsidRPr="00577573">
                <w:rPr>
                  <w:rFonts w:ascii="Times New Roman" w:hAnsi="Times New Roman"/>
                  <w:color w:val="0000FF"/>
                  <w:u w:val="single"/>
                  <w:lang w:val="ru-RU"/>
                </w:rPr>
                <w:t>416720</w:t>
              </w:r>
            </w:hyperlink>
          </w:p>
        </w:tc>
      </w:tr>
      <w:tr w:rsidR="00DB3488" w:rsidRPr="00577C57">
        <w:trPr>
          <w:trHeight w:val="144"/>
          <w:tblCellSpacing w:w="20" w:type="nil"/>
        </w:trPr>
        <w:tc>
          <w:tcPr>
            <w:tcW w:w="476" w:type="dxa"/>
            <w:tcMar>
              <w:top w:w="50" w:type="dxa"/>
              <w:left w:w="100" w:type="dxa"/>
            </w:tcMar>
            <w:vAlign w:val="center"/>
          </w:tcPr>
          <w:p w:rsidR="00DB3488" w:rsidRDefault="00E200E0">
            <w:pPr>
              <w:spacing w:after="0"/>
            </w:pPr>
            <w:r>
              <w:rPr>
                <w:rFonts w:ascii="Times New Roman" w:hAnsi="Times New Roman"/>
                <w:color w:val="000000"/>
                <w:sz w:val="24"/>
              </w:rPr>
              <w:t>2</w:t>
            </w:r>
          </w:p>
        </w:tc>
        <w:tc>
          <w:tcPr>
            <w:tcW w:w="281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B3488" w:rsidRDefault="00DB3488">
            <w:pPr>
              <w:spacing w:after="0"/>
              <w:ind w:left="135"/>
              <w:jc w:val="center"/>
            </w:pPr>
          </w:p>
        </w:tc>
        <w:tc>
          <w:tcPr>
            <w:tcW w:w="1811" w:type="dxa"/>
            <w:tcMar>
              <w:top w:w="50" w:type="dxa"/>
              <w:left w:w="100" w:type="dxa"/>
            </w:tcMar>
            <w:vAlign w:val="center"/>
          </w:tcPr>
          <w:p w:rsidR="00DB3488" w:rsidRDefault="00DB3488">
            <w:pPr>
              <w:spacing w:after="0"/>
              <w:ind w:left="135"/>
              <w:jc w:val="center"/>
            </w:pPr>
          </w:p>
        </w:tc>
        <w:tc>
          <w:tcPr>
            <w:tcW w:w="2710"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/7</w:t>
              </w:r>
              <w:r>
                <w:rPr>
                  <w:rFonts w:ascii="Times New Roman" w:hAnsi="Times New Roman"/>
                  <w:color w:val="0000FF"/>
                  <w:u w:val="single"/>
                </w:rPr>
                <w:t>f</w:t>
              </w:r>
              <w:r w:rsidRPr="00577573">
                <w:rPr>
                  <w:rFonts w:ascii="Times New Roman" w:hAnsi="Times New Roman"/>
                  <w:color w:val="0000FF"/>
                  <w:u w:val="single"/>
                  <w:lang w:val="ru-RU"/>
                </w:rPr>
                <w:t>416720</w:t>
              </w:r>
            </w:hyperlink>
          </w:p>
        </w:tc>
      </w:tr>
      <w:tr w:rsidR="00DB3488" w:rsidRPr="00577C57">
        <w:trPr>
          <w:trHeight w:val="144"/>
          <w:tblCellSpacing w:w="20" w:type="nil"/>
        </w:trPr>
        <w:tc>
          <w:tcPr>
            <w:tcW w:w="476" w:type="dxa"/>
            <w:tcMar>
              <w:top w:w="50" w:type="dxa"/>
              <w:left w:w="100" w:type="dxa"/>
            </w:tcMar>
            <w:vAlign w:val="center"/>
          </w:tcPr>
          <w:p w:rsidR="00DB3488" w:rsidRDefault="00E200E0">
            <w:pPr>
              <w:spacing w:after="0"/>
            </w:pPr>
            <w:r>
              <w:rPr>
                <w:rFonts w:ascii="Times New Roman" w:hAnsi="Times New Roman"/>
                <w:color w:val="000000"/>
                <w:sz w:val="24"/>
              </w:rPr>
              <w:t>3</w:t>
            </w:r>
          </w:p>
        </w:tc>
        <w:tc>
          <w:tcPr>
            <w:tcW w:w="2816" w:type="dxa"/>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B3488" w:rsidRDefault="00DB3488">
            <w:pPr>
              <w:spacing w:after="0"/>
              <w:ind w:left="135"/>
              <w:jc w:val="center"/>
            </w:pPr>
          </w:p>
        </w:tc>
        <w:tc>
          <w:tcPr>
            <w:tcW w:w="1811" w:type="dxa"/>
            <w:tcMar>
              <w:top w:w="50" w:type="dxa"/>
              <w:left w:w="100" w:type="dxa"/>
            </w:tcMar>
            <w:vAlign w:val="center"/>
          </w:tcPr>
          <w:p w:rsidR="00DB3488" w:rsidRDefault="00DB3488">
            <w:pPr>
              <w:spacing w:after="0"/>
              <w:ind w:left="135"/>
              <w:jc w:val="center"/>
            </w:pPr>
          </w:p>
        </w:tc>
        <w:tc>
          <w:tcPr>
            <w:tcW w:w="2710"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/7</w:t>
              </w:r>
              <w:r>
                <w:rPr>
                  <w:rFonts w:ascii="Times New Roman" w:hAnsi="Times New Roman"/>
                  <w:color w:val="0000FF"/>
                  <w:u w:val="single"/>
                </w:rPr>
                <w:t>f</w:t>
              </w:r>
              <w:r w:rsidRPr="00577573">
                <w:rPr>
                  <w:rFonts w:ascii="Times New Roman" w:hAnsi="Times New Roman"/>
                  <w:color w:val="0000FF"/>
                  <w:u w:val="single"/>
                  <w:lang w:val="ru-RU"/>
                </w:rPr>
                <w:t>416720</w:t>
              </w:r>
            </w:hyperlink>
          </w:p>
        </w:tc>
      </w:tr>
      <w:tr w:rsidR="00DB3488" w:rsidRPr="00577C57">
        <w:trPr>
          <w:trHeight w:val="144"/>
          <w:tblCellSpacing w:w="20" w:type="nil"/>
        </w:trPr>
        <w:tc>
          <w:tcPr>
            <w:tcW w:w="476" w:type="dxa"/>
            <w:tcMar>
              <w:top w:w="50" w:type="dxa"/>
              <w:left w:w="100" w:type="dxa"/>
            </w:tcMar>
            <w:vAlign w:val="center"/>
          </w:tcPr>
          <w:p w:rsidR="00DB3488" w:rsidRDefault="00E200E0">
            <w:pPr>
              <w:spacing w:after="0"/>
            </w:pPr>
            <w:r>
              <w:rPr>
                <w:rFonts w:ascii="Times New Roman" w:hAnsi="Times New Roman"/>
                <w:color w:val="000000"/>
                <w:sz w:val="24"/>
              </w:rPr>
              <w:t>4</w:t>
            </w:r>
          </w:p>
        </w:tc>
        <w:tc>
          <w:tcPr>
            <w:tcW w:w="2816" w:type="dxa"/>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DB3488" w:rsidRDefault="00DB3488">
            <w:pPr>
              <w:spacing w:after="0"/>
              <w:ind w:left="135"/>
              <w:jc w:val="center"/>
            </w:pPr>
          </w:p>
        </w:tc>
        <w:tc>
          <w:tcPr>
            <w:tcW w:w="2710"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/7</w:t>
              </w:r>
              <w:r>
                <w:rPr>
                  <w:rFonts w:ascii="Times New Roman" w:hAnsi="Times New Roman"/>
                  <w:color w:val="0000FF"/>
                  <w:u w:val="single"/>
                </w:rPr>
                <w:t>f</w:t>
              </w:r>
              <w:r w:rsidRPr="00577573">
                <w:rPr>
                  <w:rFonts w:ascii="Times New Roman" w:hAnsi="Times New Roman"/>
                  <w:color w:val="0000FF"/>
                  <w:u w:val="single"/>
                  <w:lang w:val="ru-RU"/>
                </w:rPr>
                <w:t>416720</w:t>
              </w:r>
            </w:hyperlink>
          </w:p>
        </w:tc>
      </w:tr>
      <w:tr w:rsidR="00DB3488" w:rsidRPr="00577C57" w:rsidTr="00577573">
        <w:trPr>
          <w:trHeight w:val="144"/>
          <w:tblCellSpacing w:w="20" w:type="nil"/>
        </w:trPr>
        <w:tc>
          <w:tcPr>
            <w:tcW w:w="476" w:type="dxa"/>
            <w:tcBorders>
              <w:bottom w:val="single" w:sz="2" w:space="0" w:color="auto"/>
            </w:tcBorders>
            <w:tcMar>
              <w:top w:w="50" w:type="dxa"/>
              <w:left w:w="100" w:type="dxa"/>
            </w:tcMar>
            <w:vAlign w:val="center"/>
          </w:tcPr>
          <w:p w:rsidR="00DB3488" w:rsidRDefault="00E200E0">
            <w:pPr>
              <w:spacing w:after="0"/>
            </w:pPr>
            <w:r>
              <w:rPr>
                <w:rFonts w:ascii="Times New Roman" w:hAnsi="Times New Roman"/>
                <w:color w:val="000000"/>
                <w:sz w:val="24"/>
              </w:rPr>
              <w:t>5</w:t>
            </w:r>
          </w:p>
        </w:tc>
        <w:tc>
          <w:tcPr>
            <w:tcW w:w="2816" w:type="dxa"/>
            <w:tcBorders>
              <w:bottom w:val="single" w:sz="2" w:space="0" w:color="auto"/>
            </w:tcBorders>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DB3488" w:rsidRDefault="00DB3488">
            <w:pPr>
              <w:spacing w:after="0"/>
              <w:ind w:left="135"/>
              <w:jc w:val="center"/>
            </w:pPr>
          </w:p>
        </w:tc>
        <w:tc>
          <w:tcPr>
            <w:tcW w:w="1811"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/7</w:t>
              </w:r>
              <w:r>
                <w:rPr>
                  <w:rFonts w:ascii="Times New Roman" w:hAnsi="Times New Roman"/>
                  <w:color w:val="0000FF"/>
                  <w:u w:val="single"/>
                </w:rPr>
                <w:t>f</w:t>
              </w:r>
              <w:r w:rsidRPr="00577573">
                <w:rPr>
                  <w:rFonts w:ascii="Times New Roman" w:hAnsi="Times New Roman"/>
                  <w:color w:val="0000FF"/>
                  <w:u w:val="single"/>
                  <w:lang w:val="ru-RU"/>
                </w:rPr>
                <w:t>416720</w:t>
              </w:r>
            </w:hyperlink>
          </w:p>
        </w:tc>
      </w:tr>
      <w:tr w:rsidR="00DB3488" w:rsidTr="00577573">
        <w:trPr>
          <w:trHeight w:val="144"/>
          <w:tblCellSpacing w:w="20" w:type="nil"/>
        </w:trPr>
        <w:tc>
          <w:tcPr>
            <w:tcW w:w="0" w:type="auto"/>
            <w:gridSpan w:val="2"/>
            <w:tcBorders>
              <w:top w:val="single" w:sz="2" w:space="0" w:color="auto"/>
              <w:left w:val="single" w:sz="2" w:space="0" w:color="auto"/>
              <w:bottom w:val="single" w:sz="4" w:space="0" w:color="auto"/>
              <w:right w:val="single" w:sz="2" w:space="0" w:color="auto"/>
            </w:tcBorders>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ОБЩЕЕ КОЛИЧЕСТВО ЧАСОВ ПО ПРОГРАММЕ</w:t>
            </w:r>
          </w:p>
        </w:tc>
        <w:tc>
          <w:tcPr>
            <w:tcW w:w="1570" w:type="dxa"/>
            <w:tcBorders>
              <w:left w:val="single" w:sz="2" w:space="0" w:color="auto"/>
            </w:tcBorders>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DB3488" w:rsidRDefault="00DB3488"/>
        </w:tc>
      </w:tr>
    </w:tbl>
    <w:p w:rsidR="00DB3488" w:rsidRDefault="00DB3488">
      <w:pPr>
        <w:sectPr w:rsidR="00DB3488">
          <w:pgSz w:w="16383" w:h="11906" w:orient="landscape"/>
          <w:pgMar w:top="1134" w:right="850" w:bottom="1134" w:left="1701" w:header="720" w:footer="720" w:gutter="0"/>
          <w:cols w:space="720"/>
        </w:sectPr>
      </w:pPr>
    </w:p>
    <w:p w:rsidR="00577573" w:rsidRDefault="00E200E0" w:rsidP="00577573">
      <w:pPr>
        <w:spacing w:after="0"/>
        <w:ind w:left="120"/>
      </w:pPr>
      <w:bookmarkStart w:id="8" w:name="block-48551992"/>
      <w:bookmarkEnd w:id="7"/>
      <w:r>
        <w:rPr>
          <w:rFonts w:ascii="Times New Roman" w:hAnsi="Times New Roman"/>
          <w:b/>
          <w:color w:val="000000"/>
          <w:sz w:val="28"/>
        </w:rPr>
        <w:lastRenderedPageBreak/>
        <w:t xml:space="preserve"> </w:t>
      </w:r>
      <w:r w:rsidR="00577573">
        <w:rPr>
          <w:rFonts w:ascii="Times New Roman" w:hAnsi="Times New Roman"/>
          <w:b/>
          <w:color w:val="000000"/>
          <w:sz w:val="28"/>
        </w:rPr>
        <w:t xml:space="preserve">ПОУРОЧНОЕ ПЛАНИРОВАНИЕ </w:t>
      </w:r>
    </w:p>
    <w:p w:rsidR="00DB3488" w:rsidRDefault="00577573">
      <w:pPr>
        <w:spacing w:after="0"/>
        <w:ind w:left="120"/>
      </w:pPr>
      <w:r>
        <w:rPr>
          <w:rFonts w:ascii="Times New Roman" w:hAnsi="Times New Roman"/>
          <w:b/>
          <w:color w:val="000000"/>
          <w:sz w:val="28"/>
          <w:lang w:val="ru-RU"/>
        </w:rPr>
        <w:t xml:space="preserve"> </w:t>
      </w:r>
      <w:proofErr w:type="gramStart"/>
      <w:r w:rsidR="00E200E0">
        <w:rPr>
          <w:rFonts w:ascii="Times New Roman" w:hAnsi="Times New Roman"/>
          <w:b/>
          <w:color w:val="000000"/>
          <w:sz w:val="28"/>
        </w:rPr>
        <w:t>7</w:t>
      </w:r>
      <w:proofErr w:type="gramEnd"/>
      <w:r w:rsidR="00E200E0">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46"/>
        <w:gridCol w:w="1105"/>
        <w:gridCol w:w="1841"/>
        <w:gridCol w:w="1910"/>
        <w:gridCol w:w="1347"/>
        <w:gridCol w:w="2873"/>
      </w:tblGrid>
      <w:tr w:rsidR="00DB3488">
        <w:trPr>
          <w:trHeight w:val="144"/>
          <w:tblCellSpacing w:w="20" w:type="nil"/>
        </w:trPr>
        <w:tc>
          <w:tcPr>
            <w:tcW w:w="345" w:type="dxa"/>
            <w:vMerge w:val="restart"/>
            <w:tcMar>
              <w:top w:w="50" w:type="dxa"/>
              <w:left w:w="100" w:type="dxa"/>
            </w:tcMar>
            <w:vAlign w:val="center"/>
          </w:tcPr>
          <w:p w:rsidR="00DB3488" w:rsidRDefault="00E200E0">
            <w:pPr>
              <w:spacing w:after="0"/>
              <w:ind w:left="135"/>
            </w:pPr>
            <w:r>
              <w:rPr>
                <w:rFonts w:ascii="Times New Roman" w:hAnsi="Times New Roman"/>
                <w:b/>
                <w:color w:val="000000"/>
                <w:sz w:val="24"/>
              </w:rPr>
              <w:t xml:space="preserve">№ п/п </w:t>
            </w:r>
          </w:p>
          <w:p w:rsidR="00DB3488" w:rsidRDefault="00DB3488">
            <w:pPr>
              <w:spacing w:after="0"/>
              <w:ind w:left="135"/>
            </w:pPr>
          </w:p>
        </w:tc>
        <w:tc>
          <w:tcPr>
            <w:tcW w:w="3696" w:type="dxa"/>
            <w:vMerge w:val="restart"/>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3488" w:rsidRDefault="00DB3488">
            <w:pPr>
              <w:spacing w:after="0"/>
              <w:ind w:left="135"/>
            </w:pPr>
          </w:p>
        </w:tc>
        <w:tc>
          <w:tcPr>
            <w:tcW w:w="0" w:type="auto"/>
            <w:gridSpan w:val="3"/>
            <w:tcMar>
              <w:top w:w="50" w:type="dxa"/>
              <w:left w:w="100" w:type="dxa"/>
            </w:tcMar>
            <w:vAlign w:val="center"/>
          </w:tcPr>
          <w:p w:rsidR="00DB3488" w:rsidRDefault="00E200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3488" w:rsidRDefault="00DB3488">
            <w:pPr>
              <w:spacing w:after="0"/>
              <w:ind w:left="135"/>
            </w:pPr>
          </w:p>
        </w:tc>
        <w:tc>
          <w:tcPr>
            <w:tcW w:w="1911" w:type="dxa"/>
            <w:vMerge w:val="restart"/>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488" w:rsidRDefault="00DB3488">
            <w:pPr>
              <w:spacing w:after="0"/>
              <w:ind w:left="135"/>
            </w:pPr>
          </w:p>
        </w:tc>
      </w:tr>
      <w:tr w:rsidR="00DB3488">
        <w:trPr>
          <w:trHeight w:val="144"/>
          <w:tblCellSpacing w:w="20" w:type="nil"/>
        </w:trPr>
        <w:tc>
          <w:tcPr>
            <w:tcW w:w="0" w:type="auto"/>
            <w:vMerge/>
            <w:tcBorders>
              <w:top w:val="nil"/>
            </w:tcBorders>
            <w:tcMar>
              <w:top w:w="50" w:type="dxa"/>
              <w:left w:w="100" w:type="dxa"/>
            </w:tcMar>
          </w:tcPr>
          <w:p w:rsidR="00DB3488" w:rsidRDefault="00DB3488"/>
        </w:tc>
        <w:tc>
          <w:tcPr>
            <w:tcW w:w="0" w:type="auto"/>
            <w:vMerge/>
            <w:tcBorders>
              <w:top w:val="nil"/>
            </w:tcBorders>
            <w:tcMar>
              <w:top w:w="50" w:type="dxa"/>
              <w:left w:w="100" w:type="dxa"/>
            </w:tcMar>
          </w:tcPr>
          <w:p w:rsidR="00DB3488" w:rsidRDefault="00DB3488"/>
        </w:tc>
        <w:tc>
          <w:tcPr>
            <w:tcW w:w="774" w:type="dxa"/>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488" w:rsidRDefault="00DB3488">
            <w:pPr>
              <w:spacing w:after="0"/>
              <w:ind w:left="135"/>
            </w:pPr>
          </w:p>
        </w:tc>
        <w:tc>
          <w:tcPr>
            <w:tcW w:w="1463" w:type="dxa"/>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488" w:rsidRDefault="00DB3488">
            <w:pPr>
              <w:spacing w:after="0"/>
              <w:ind w:left="135"/>
            </w:pPr>
          </w:p>
        </w:tc>
        <w:tc>
          <w:tcPr>
            <w:tcW w:w="1567" w:type="dxa"/>
            <w:tcMar>
              <w:top w:w="50" w:type="dxa"/>
              <w:left w:w="100" w:type="dxa"/>
            </w:tcMar>
            <w:vAlign w:val="center"/>
          </w:tcPr>
          <w:p w:rsidR="00DB3488" w:rsidRDefault="00E200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488" w:rsidRDefault="00DB3488">
            <w:pPr>
              <w:spacing w:after="0"/>
              <w:ind w:left="135"/>
            </w:pPr>
          </w:p>
        </w:tc>
        <w:tc>
          <w:tcPr>
            <w:tcW w:w="0" w:type="auto"/>
            <w:vMerge/>
            <w:tcBorders>
              <w:top w:val="nil"/>
            </w:tcBorders>
            <w:tcMar>
              <w:top w:w="50" w:type="dxa"/>
              <w:left w:w="100" w:type="dxa"/>
            </w:tcMar>
          </w:tcPr>
          <w:p w:rsidR="00DB3488" w:rsidRDefault="00DB3488"/>
        </w:tc>
        <w:tc>
          <w:tcPr>
            <w:tcW w:w="0" w:type="auto"/>
            <w:vMerge/>
            <w:tcBorders>
              <w:top w:val="nil"/>
            </w:tcBorders>
            <w:tcMar>
              <w:top w:w="50" w:type="dxa"/>
              <w:left w:w="100" w:type="dxa"/>
            </w:tcMar>
          </w:tcPr>
          <w:p w:rsidR="00DB3488" w:rsidRDefault="00DB3488"/>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4314</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w:t>
            </w:r>
          </w:p>
        </w:tc>
        <w:tc>
          <w:tcPr>
            <w:tcW w:w="3696" w:type="dxa"/>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74"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449</w:t>
              </w:r>
              <w:r>
                <w:rPr>
                  <w:rFonts w:ascii="Times New Roman" w:hAnsi="Times New Roman"/>
                  <w:color w:val="0000FF"/>
                  <w:u w:val="single"/>
                </w:rPr>
                <w:t>a</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3</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46</w:t>
              </w:r>
              <w:r>
                <w:rPr>
                  <w:rFonts w:ascii="Times New Roman" w:hAnsi="Times New Roman"/>
                  <w:color w:val="0000FF"/>
                  <w:u w:val="single"/>
                </w:rPr>
                <w:t>a</w:t>
              </w:r>
              <w:r w:rsidRPr="00577573">
                <w:rPr>
                  <w:rFonts w:ascii="Times New Roman" w:hAnsi="Times New Roman"/>
                  <w:color w:val="0000FF"/>
                  <w:u w:val="single"/>
                  <w:lang w:val="ru-RU"/>
                </w:rPr>
                <w:t>2</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4</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577573">
              <w:rPr>
                <w:rFonts w:ascii="Times New Roman" w:hAnsi="Times New Roman"/>
                <w:color w:val="000000"/>
                <w:sz w:val="24"/>
                <w:lang w:val="ru-RU"/>
              </w:rPr>
              <w:t>улотрикса</w:t>
            </w:r>
            <w:proofErr w:type="spellEnd"/>
            <w:r w:rsidRPr="00577573">
              <w:rPr>
                <w:rFonts w:ascii="Times New Roman" w:hAnsi="Times New Roman"/>
                <w:color w:val="000000"/>
                <w:sz w:val="24"/>
                <w:lang w:val="ru-RU"/>
              </w:rPr>
              <w:t>)»</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4832</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5</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499</w:t>
              </w:r>
              <w:r>
                <w:rPr>
                  <w:rFonts w:ascii="Times New Roman" w:hAnsi="Times New Roman"/>
                  <w:color w:val="0000FF"/>
                  <w:u w:val="single"/>
                </w:rPr>
                <w:t>a</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6</w:t>
            </w:r>
          </w:p>
        </w:tc>
        <w:tc>
          <w:tcPr>
            <w:tcW w:w="3696" w:type="dxa"/>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74"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4</w:t>
              </w:r>
              <w:r>
                <w:rPr>
                  <w:rFonts w:ascii="Times New Roman" w:hAnsi="Times New Roman"/>
                  <w:color w:val="0000FF"/>
                  <w:u w:val="single"/>
                </w:rPr>
                <w:t>fc</w:t>
              </w:r>
              <w:r w:rsidRPr="00577573">
                <w:rPr>
                  <w:rFonts w:ascii="Times New Roman" w:hAnsi="Times New Roman"/>
                  <w:color w:val="0000FF"/>
                  <w:u w:val="single"/>
                  <w:lang w:val="ru-RU"/>
                </w:rPr>
                <w:t>6</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4</w:t>
              </w:r>
              <w:r>
                <w:rPr>
                  <w:rFonts w:ascii="Times New Roman" w:hAnsi="Times New Roman"/>
                  <w:color w:val="0000FF"/>
                  <w:u w:val="single"/>
                </w:rPr>
                <w:t>b</w:t>
              </w:r>
              <w:r w:rsidRPr="00577573">
                <w:rPr>
                  <w:rFonts w:ascii="Times New Roman" w:hAnsi="Times New Roman"/>
                  <w:color w:val="0000FF"/>
                  <w:u w:val="single"/>
                  <w:lang w:val="ru-RU"/>
                </w:rPr>
                <w:t>02</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8</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4</w:t>
              </w:r>
              <w:r>
                <w:rPr>
                  <w:rFonts w:ascii="Times New Roman" w:hAnsi="Times New Roman"/>
                  <w:color w:val="0000FF"/>
                  <w:u w:val="single"/>
                </w:rPr>
                <w:t>e</w:t>
              </w:r>
              <w:r w:rsidRPr="00577573">
                <w:rPr>
                  <w:rFonts w:ascii="Times New Roman" w:hAnsi="Times New Roman"/>
                  <w:color w:val="0000FF"/>
                  <w:u w:val="single"/>
                  <w:lang w:val="ru-RU"/>
                </w:rPr>
                <w:t>5</w:t>
              </w:r>
              <w:r>
                <w:rPr>
                  <w:rFonts w:ascii="Times New Roman" w:hAnsi="Times New Roman"/>
                  <w:color w:val="0000FF"/>
                  <w:u w:val="single"/>
                </w:rPr>
                <w:t>e</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9</w:t>
            </w:r>
          </w:p>
        </w:tc>
        <w:tc>
          <w:tcPr>
            <w:tcW w:w="3696" w:type="dxa"/>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774"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4</w:t>
              </w:r>
              <w:r>
                <w:rPr>
                  <w:rFonts w:ascii="Times New Roman" w:hAnsi="Times New Roman"/>
                  <w:color w:val="0000FF"/>
                  <w:u w:val="single"/>
                </w:rPr>
                <w:t>fc</w:t>
              </w:r>
              <w:r w:rsidRPr="00577573">
                <w:rPr>
                  <w:rFonts w:ascii="Times New Roman" w:hAnsi="Times New Roman"/>
                  <w:color w:val="0000FF"/>
                  <w:u w:val="single"/>
                  <w:lang w:val="ru-RU"/>
                </w:rPr>
                <w:t>6</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10</w:t>
            </w:r>
          </w:p>
        </w:tc>
        <w:tc>
          <w:tcPr>
            <w:tcW w:w="3696" w:type="dxa"/>
            <w:tcMar>
              <w:top w:w="50" w:type="dxa"/>
              <w:left w:w="100" w:type="dxa"/>
            </w:tcMar>
            <w:vAlign w:val="center"/>
          </w:tcPr>
          <w:p w:rsidR="00DB3488" w:rsidRDefault="00E200E0">
            <w:pPr>
              <w:spacing w:after="0"/>
              <w:ind w:left="135"/>
            </w:pPr>
            <w:r w:rsidRPr="00577573">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774"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512</w:t>
              </w:r>
              <w:r>
                <w:rPr>
                  <w:rFonts w:ascii="Times New Roman" w:hAnsi="Times New Roman"/>
                  <w:color w:val="0000FF"/>
                  <w:u w:val="single"/>
                </w:rPr>
                <w:t>e</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11</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5282</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12</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55</w:t>
              </w:r>
              <w:r>
                <w:rPr>
                  <w:rFonts w:ascii="Times New Roman" w:hAnsi="Times New Roman"/>
                  <w:color w:val="0000FF"/>
                  <w:u w:val="single"/>
                </w:rPr>
                <w:t>a</w:t>
              </w:r>
              <w:r w:rsidRPr="00577573">
                <w:rPr>
                  <w:rFonts w:ascii="Times New Roman" w:hAnsi="Times New Roman"/>
                  <w:color w:val="0000FF"/>
                  <w:u w:val="single"/>
                  <w:lang w:val="ru-RU"/>
                </w:rPr>
                <w:t>2</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13</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5714</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14</w:t>
            </w:r>
          </w:p>
        </w:tc>
        <w:tc>
          <w:tcPr>
            <w:tcW w:w="3696" w:type="dxa"/>
            <w:tcMar>
              <w:top w:w="50" w:type="dxa"/>
              <w:left w:w="100" w:type="dxa"/>
            </w:tcMar>
            <w:vAlign w:val="center"/>
          </w:tcPr>
          <w:p w:rsidR="00DB3488" w:rsidRDefault="00E200E0">
            <w:pPr>
              <w:spacing w:after="0"/>
              <w:ind w:left="135"/>
            </w:pPr>
            <w:r w:rsidRPr="00577573">
              <w:rPr>
                <w:rFonts w:ascii="Times New Roman" w:hAnsi="Times New Roman"/>
                <w:color w:val="000000"/>
                <w:sz w:val="24"/>
                <w:lang w:val="ru-RU"/>
              </w:rPr>
              <w:t xml:space="preserve">Особенности строения и жизнедеятельности </w:t>
            </w:r>
            <w:r w:rsidRPr="00577573">
              <w:rPr>
                <w:rFonts w:ascii="Times New Roman" w:hAnsi="Times New Roman"/>
                <w:color w:val="000000"/>
                <w:sz w:val="24"/>
                <w:lang w:val="ru-RU"/>
              </w:rPr>
              <w:lastRenderedPageBreak/>
              <w:t xml:space="preserve">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4"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5868</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15</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a</w:t>
              </w:r>
              <w:r w:rsidRPr="00577573">
                <w:rPr>
                  <w:rFonts w:ascii="Times New Roman" w:hAnsi="Times New Roman"/>
                  <w:color w:val="0000FF"/>
                  <w:u w:val="single"/>
                  <w:lang w:val="ru-RU"/>
                </w:rPr>
                <w:t>02</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16</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b</w:t>
              </w:r>
              <w:r w:rsidRPr="00577573">
                <w:rPr>
                  <w:rFonts w:ascii="Times New Roman" w:hAnsi="Times New Roman"/>
                  <w:color w:val="0000FF"/>
                  <w:u w:val="single"/>
                  <w:lang w:val="ru-RU"/>
                </w:rPr>
                <w:t>88</w:t>
              </w:r>
            </w:hyperlink>
            <w:r w:rsidRPr="00577573">
              <w:rPr>
                <w:rFonts w:ascii="Times New Roman" w:hAnsi="Times New Roman"/>
                <w:color w:val="000000"/>
                <w:sz w:val="24"/>
                <w:lang w:val="ru-RU"/>
              </w:rPr>
              <w:t xml:space="preserve"> </w:t>
            </w:r>
            <w:hyperlink r:id="rId27">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dae</w:t>
              </w:r>
            </w:hyperlink>
            <w:r w:rsidRPr="00577573">
              <w:rPr>
                <w:rFonts w:ascii="Times New Roman" w:hAnsi="Times New Roman"/>
                <w:color w:val="000000"/>
                <w:sz w:val="24"/>
                <w:lang w:val="ru-RU"/>
              </w:rPr>
              <w:t xml:space="preserve"> </w:t>
            </w:r>
            <w:hyperlink r:id="rId28">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f</w:t>
              </w:r>
              <w:r w:rsidRPr="00577573">
                <w:rPr>
                  <w:rFonts w:ascii="Times New Roman" w:hAnsi="Times New Roman"/>
                  <w:color w:val="0000FF"/>
                  <w:u w:val="single"/>
                  <w:lang w:val="ru-RU"/>
                </w:rPr>
                <w:t>20</w:t>
              </w:r>
            </w:hyperlink>
            <w:r w:rsidRPr="00577573">
              <w:rPr>
                <w:rFonts w:ascii="Times New Roman" w:hAnsi="Times New Roman"/>
                <w:color w:val="000000"/>
                <w:sz w:val="24"/>
                <w:lang w:val="ru-RU"/>
              </w:rPr>
              <w:t xml:space="preserve"> </w:t>
            </w:r>
            <w:hyperlink r:id="rId29">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607</w:t>
              </w:r>
              <w:r>
                <w:rPr>
                  <w:rFonts w:ascii="Times New Roman" w:hAnsi="Times New Roman"/>
                  <w:color w:val="0000FF"/>
                  <w:u w:val="single"/>
                </w:rPr>
                <w:t>e</w:t>
              </w:r>
            </w:hyperlink>
            <w:r w:rsidRPr="00577573">
              <w:rPr>
                <w:rFonts w:ascii="Times New Roman" w:hAnsi="Times New Roman"/>
                <w:color w:val="000000"/>
                <w:sz w:val="24"/>
                <w:lang w:val="ru-RU"/>
              </w:rPr>
              <w:t xml:space="preserve"> </w:t>
            </w:r>
            <w:hyperlink r:id="rId30">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61</w:t>
              </w:r>
              <w:r>
                <w:rPr>
                  <w:rFonts w:ascii="Times New Roman" w:hAnsi="Times New Roman"/>
                  <w:color w:val="0000FF"/>
                  <w:u w:val="single"/>
                </w:rPr>
                <w:t>e</w:t>
              </w:r>
              <w:r w:rsidRPr="00577573">
                <w:rPr>
                  <w:rFonts w:ascii="Times New Roman" w:hAnsi="Times New Roman"/>
                  <w:color w:val="0000FF"/>
                  <w:u w:val="single"/>
                  <w:lang w:val="ru-RU"/>
                </w:rPr>
                <w:t>6</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17</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b</w:t>
              </w:r>
              <w:r w:rsidRPr="00577573">
                <w:rPr>
                  <w:rFonts w:ascii="Times New Roman" w:hAnsi="Times New Roman"/>
                  <w:color w:val="0000FF"/>
                  <w:u w:val="single"/>
                  <w:lang w:val="ru-RU"/>
                </w:rPr>
                <w:t>88</w:t>
              </w:r>
            </w:hyperlink>
            <w:r w:rsidRPr="00577573">
              <w:rPr>
                <w:rFonts w:ascii="Times New Roman" w:hAnsi="Times New Roman"/>
                <w:color w:val="000000"/>
                <w:sz w:val="24"/>
                <w:lang w:val="ru-RU"/>
              </w:rPr>
              <w:t xml:space="preserve"> </w:t>
            </w:r>
            <w:hyperlink r:id="rId32">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dae</w:t>
              </w:r>
            </w:hyperlink>
            <w:r w:rsidRPr="00577573">
              <w:rPr>
                <w:rFonts w:ascii="Times New Roman" w:hAnsi="Times New Roman"/>
                <w:color w:val="000000"/>
                <w:sz w:val="24"/>
                <w:lang w:val="ru-RU"/>
              </w:rPr>
              <w:t xml:space="preserve"> </w:t>
            </w:r>
            <w:hyperlink r:id="rId33">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f</w:t>
              </w:r>
              <w:r w:rsidRPr="00577573">
                <w:rPr>
                  <w:rFonts w:ascii="Times New Roman" w:hAnsi="Times New Roman"/>
                  <w:color w:val="0000FF"/>
                  <w:u w:val="single"/>
                  <w:lang w:val="ru-RU"/>
                </w:rPr>
                <w:t>20</w:t>
              </w:r>
            </w:hyperlink>
            <w:r w:rsidRPr="00577573">
              <w:rPr>
                <w:rFonts w:ascii="Times New Roman" w:hAnsi="Times New Roman"/>
                <w:color w:val="000000"/>
                <w:sz w:val="24"/>
                <w:lang w:val="ru-RU"/>
              </w:rPr>
              <w:t xml:space="preserve"> </w:t>
            </w:r>
            <w:hyperlink r:id="rId34">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607</w:t>
              </w:r>
              <w:r>
                <w:rPr>
                  <w:rFonts w:ascii="Times New Roman" w:hAnsi="Times New Roman"/>
                  <w:color w:val="0000FF"/>
                  <w:u w:val="single"/>
                </w:rPr>
                <w:t>e</w:t>
              </w:r>
            </w:hyperlink>
            <w:r w:rsidRPr="00577573">
              <w:rPr>
                <w:rFonts w:ascii="Times New Roman" w:hAnsi="Times New Roman"/>
                <w:color w:val="000000"/>
                <w:sz w:val="24"/>
                <w:lang w:val="ru-RU"/>
              </w:rPr>
              <w:t xml:space="preserve"> </w:t>
            </w:r>
            <w:hyperlink r:id="rId35">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61</w:t>
              </w:r>
              <w:r>
                <w:rPr>
                  <w:rFonts w:ascii="Times New Roman" w:hAnsi="Times New Roman"/>
                  <w:color w:val="0000FF"/>
                  <w:u w:val="single"/>
                </w:rPr>
                <w:t>e</w:t>
              </w:r>
              <w:r w:rsidRPr="00577573">
                <w:rPr>
                  <w:rFonts w:ascii="Times New Roman" w:hAnsi="Times New Roman"/>
                  <w:color w:val="0000FF"/>
                  <w:u w:val="single"/>
                  <w:lang w:val="ru-RU"/>
                </w:rPr>
                <w:t>6</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18</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b</w:t>
              </w:r>
              <w:r w:rsidRPr="00577573">
                <w:rPr>
                  <w:rFonts w:ascii="Times New Roman" w:hAnsi="Times New Roman"/>
                  <w:color w:val="0000FF"/>
                  <w:u w:val="single"/>
                  <w:lang w:val="ru-RU"/>
                </w:rPr>
                <w:t>88</w:t>
              </w:r>
            </w:hyperlink>
            <w:r w:rsidRPr="00577573">
              <w:rPr>
                <w:rFonts w:ascii="Times New Roman" w:hAnsi="Times New Roman"/>
                <w:color w:val="000000"/>
                <w:sz w:val="24"/>
                <w:lang w:val="ru-RU"/>
              </w:rPr>
              <w:t xml:space="preserve"> </w:t>
            </w:r>
            <w:hyperlink r:id="rId37">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dae</w:t>
              </w:r>
            </w:hyperlink>
            <w:r w:rsidRPr="00577573">
              <w:rPr>
                <w:rFonts w:ascii="Times New Roman" w:hAnsi="Times New Roman"/>
                <w:color w:val="000000"/>
                <w:sz w:val="24"/>
                <w:lang w:val="ru-RU"/>
              </w:rPr>
              <w:t xml:space="preserve"> </w:t>
            </w:r>
            <w:hyperlink r:id="rId38">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5</w:t>
              </w:r>
              <w:r>
                <w:rPr>
                  <w:rFonts w:ascii="Times New Roman" w:hAnsi="Times New Roman"/>
                  <w:color w:val="0000FF"/>
                  <w:u w:val="single"/>
                </w:rPr>
                <w:t>f</w:t>
              </w:r>
              <w:r w:rsidRPr="00577573">
                <w:rPr>
                  <w:rFonts w:ascii="Times New Roman" w:hAnsi="Times New Roman"/>
                  <w:color w:val="0000FF"/>
                  <w:u w:val="single"/>
                  <w:lang w:val="ru-RU"/>
                </w:rPr>
                <w:t>20</w:t>
              </w:r>
            </w:hyperlink>
            <w:r w:rsidRPr="00577573">
              <w:rPr>
                <w:rFonts w:ascii="Times New Roman" w:hAnsi="Times New Roman"/>
                <w:color w:val="000000"/>
                <w:sz w:val="24"/>
                <w:lang w:val="ru-RU"/>
              </w:rPr>
              <w:t xml:space="preserve"> </w:t>
            </w:r>
            <w:hyperlink r:id="rId39">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607</w:t>
              </w:r>
              <w:r>
                <w:rPr>
                  <w:rFonts w:ascii="Times New Roman" w:hAnsi="Times New Roman"/>
                  <w:color w:val="0000FF"/>
                  <w:u w:val="single"/>
                </w:rPr>
                <w:t>e</w:t>
              </w:r>
            </w:hyperlink>
            <w:r w:rsidRPr="00577573">
              <w:rPr>
                <w:rFonts w:ascii="Times New Roman" w:hAnsi="Times New Roman"/>
                <w:color w:val="000000"/>
                <w:sz w:val="24"/>
                <w:lang w:val="ru-RU"/>
              </w:rPr>
              <w:t xml:space="preserve"> </w:t>
            </w:r>
            <w:hyperlink r:id="rId40">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r>
                <w:rPr>
                  <w:rFonts w:ascii="Times New Roman" w:hAnsi="Times New Roman"/>
                  <w:color w:val="0000FF"/>
                  <w:u w:val="single"/>
                </w:rPr>
                <w:t>edsoo</w:t>
              </w:r>
              <w:r w:rsidRPr="00577573">
                <w:rPr>
                  <w:rFonts w:ascii="Times New Roman" w:hAnsi="Times New Roman"/>
                  <w:color w:val="0000FF"/>
                  <w:u w:val="single"/>
                  <w:lang w:val="ru-RU"/>
                </w:rPr>
                <w:t>.</w:t>
              </w:r>
              <w:r>
                <w:rPr>
                  <w:rFonts w:ascii="Times New Roman" w:hAnsi="Times New Roman"/>
                  <w:color w:val="0000FF"/>
                  <w:u w:val="single"/>
                </w:rPr>
                <w:t>ru</w:t>
              </w:r>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61</w:t>
              </w:r>
              <w:r>
                <w:rPr>
                  <w:rFonts w:ascii="Times New Roman" w:hAnsi="Times New Roman"/>
                  <w:color w:val="0000FF"/>
                  <w:u w:val="single"/>
                </w:rPr>
                <w:t>e</w:t>
              </w:r>
              <w:r w:rsidRPr="00577573">
                <w:rPr>
                  <w:rFonts w:ascii="Times New Roman" w:hAnsi="Times New Roman"/>
                  <w:color w:val="0000FF"/>
                  <w:u w:val="single"/>
                  <w:lang w:val="ru-RU"/>
                </w:rPr>
                <w:t>6</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634</w:t>
              </w:r>
              <w:r>
                <w:rPr>
                  <w:rFonts w:ascii="Times New Roman" w:hAnsi="Times New Roman"/>
                  <w:color w:val="0000FF"/>
                  <w:u w:val="single"/>
                </w:rPr>
                <w:t>e</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20</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651</w:t>
              </w:r>
              <w:r>
                <w:rPr>
                  <w:rFonts w:ascii="Times New Roman" w:hAnsi="Times New Roman"/>
                  <w:color w:val="0000FF"/>
                  <w:u w:val="single"/>
                </w:rPr>
                <w:t>a</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21</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668</w:t>
              </w:r>
              <w:r>
                <w:rPr>
                  <w:rFonts w:ascii="Times New Roman" w:hAnsi="Times New Roman"/>
                  <w:color w:val="0000FF"/>
                  <w:u w:val="single"/>
                </w:rPr>
                <w:t>c</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22</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67</w:t>
              </w:r>
              <w:proofErr w:type="spellStart"/>
              <w:r>
                <w:rPr>
                  <w:rFonts w:ascii="Times New Roman" w:hAnsi="Times New Roman"/>
                  <w:color w:val="0000FF"/>
                  <w:u w:val="single"/>
                </w:rPr>
                <w:t>ea</w:t>
              </w:r>
              <w:proofErr w:type="spellEnd"/>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23</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Растительные сообщества. Структура растительного сообщества</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695</w:t>
              </w:r>
              <w:r>
                <w:rPr>
                  <w:rFonts w:ascii="Times New Roman" w:hAnsi="Times New Roman"/>
                  <w:color w:val="0000FF"/>
                  <w:u w:val="single"/>
                </w:rPr>
                <w:t>c</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24</w:t>
            </w:r>
          </w:p>
        </w:tc>
        <w:tc>
          <w:tcPr>
            <w:tcW w:w="3696" w:type="dxa"/>
            <w:tcMar>
              <w:top w:w="50" w:type="dxa"/>
              <w:left w:w="100" w:type="dxa"/>
            </w:tcMar>
            <w:vAlign w:val="center"/>
          </w:tcPr>
          <w:p w:rsidR="00DB3488" w:rsidRDefault="00E200E0">
            <w:pPr>
              <w:spacing w:after="0"/>
              <w:ind w:left="135"/>
            </w:pPr>
            <w:r w:rsidRPr="00577573">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774"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w:t>
              </w:r>
              <w:r>
                <w:rPr>
                  <w:rFonts w:ascii="Times New Roman" w:hAnsi="Times New Roman"/>
                  <w:color w:val="0000FF"/>
                  <w:u w:val="single"/>
                </w:rPr>
                <w:t>cc</w:t>
              </w:r>
              <w:r w:rsidRPr="00577573">
                <w:rPr>
                  <w:rFonts w:ascii="Times New Roman" w:hAnsi="Times New Roman"/>
                  <w:color w:val="0000FF"/>
                  <w:u w:val="single"/>
                  <w:lang w:val="ru-RU"/>
                </w:rPr>
                <w:t>2</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25</w:t>
            </w:r>
          </w:p>
        </w:tc>
        <w:tc>
          <w:tcPr>
            <w:tcW w:w="3696" w:type="dxa"/>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774"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w:t>
              </w:r>
              <w:r>
                <w:rPr>
                  <w:rFonts w:ascii="Times New Roman" w:hAnsi="Times New Roman"/>
                  <w:color w:val="0000FF"/>
                  <w:u w:val="single"/>
                </w:rPr>
                <w:t>e</w:t>
              </w:r>
              <w:r w:rsidRPr="00577573">
                <w:rPr>
                  <w:rFonts w:ascii="Times New Roman" w:hAnsi="Times New Roman"/>
                  <w:color w:val="0000FF"/>
                  <w:u w:val="single"/>
                  <w:lang w:val="ru-RU"/>
                </w:rPr>
                <w:t>2</w:t>
              </w:r>
              <w:r>
                <w:rPr>
                  <w:rFonts w:ascii="Times New Roman" w:hAnsi="Times New Roman"/>
                  <w:color w:val="0000FF"/>
                  <w:u w:val="single"/>
                </w:rPr>
                <w:t>a</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26</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Охрана растительного мира / Всероссийская проверочная работа</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6</w:t>
              </w:r>
              <w:r>
                <w:rPr>
                  <w:rFonts w:ascii="Times New Roman" w:hAnsi="Times New Roman"/>
                  <w:color w:val="0000FF"/>
                  <w:u w:val="single"/>
                </w:rPr>
                <w:t>f</w:t>
              </w:r>
              <w:r w:rsidRPr="00577573">
                <w:rPr>
                  <w:rFonts w:ascii="Times New Roman" w:hAnsi="Times New Roman"/>
                  <w:color w:val="0000FF"/>
                  <w:u w:val="single"/>
                  <w:lang w:val="ru-RU"/>
                </w:rPr>
                <w:t>88</w:t>
              </w:r>
            </w:hyperlink>
          </w:p>
        </w:tc>
      </w:tr>
      <w:tr w:rsidR="00DB3488">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27</w:t>
            </w:r>
          </w:p>
        </w:tc>
        <w:tc>
          <w:tcPr>
            <w:tcW w:w="3696" w:type="dxa"/>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Default="00DB3488">
            <w:pPr>
              <w:spacing w:after="0"/>
              <w:ind w:left="135"/>
            </w:pPr>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28</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Бактерии - доядерные организмы. Общая характеристика бактерий. Лабораторная работа «Изучение </w:t>
            </w:r>
            <w:r w:rsidRPr="00577573">
              <w:rPr>
                <w:rFonts w:ascii="Times New Roman" w:hAnsi="Times New Roman"/>
                <w:color w:val="000000"/>
                <w:sz w:val="24"/>
                <w:lang w:val="ru-RU"/>
              </w:rPr>
              <w:lastRenderedPageBreak/>
              <w:t>строения бактерий (на готовых микропрепаратах)»</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75</w:t>
              </w:r>
              <w:r>
                <w:rPr>
                  <w:rFonts w:ascii="Times New Roman" w:hAnsi="Times New Roman"/>
                  <w:color w:val="0000FF"/>
                  <w:u w:val="single"/>
                </w:rPr>
                <w:t>f</w:t>
              </w:r>
              <w:r w:rsidRPr="00577573">
                <w:rPr>
                  <w:rFonts w:ascii="Times New Roman" w:hAnsi="Times New Roman"/>
                  <w:color w:val="0000FF"/>
                  <w:u w:val="single"/>
                  <w:lang w:val="ru-RU"/>
                </w:rPr>
                <w:t>0</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29</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75</w:t>
              </w:r>
              <w:r>
                <w:rPr>
                  <w:rFonts w:ascii="Times New Roman" w:hAnsi="Times New Roman"/>
                  <w:color w:val="0000FF"/>
                  <w:u w:val="single"/>
                </w:rPr>
                <w:t>f</w:t>
              </w:r>
              <w:r w:rsidRPr="00577573">
                <w:rPr>
                  <w:rFonts w:ascii="Times New Roman" w:hAnsi="Times New Roman"/>
                  <w:color w:val="0000FF"/>
                  <w:u w:val="single"/>
                  <w:lang w:val="ru-RU"/>
                </w:rPr>
                <w:t>0</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30</w:t>
            </w:r>
          </w:p>
        </w:tc>
        <w:tc>
          <w:tcPr>
            <w:tcW w:w="3696" w:type="dxa"/>
            <w:tcMar>
              <w:top w:w="50" w:type="dxa"/>
              <w:left w:w="100" w:type="dxa"/>
            </w:tcMar>
            <w:vAlign w:val="center"/>
          </w:tcPr>
          <w:p w:rsidR="00DB3488" w:rsidRDefault="00E200E0">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774"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70</w:t>
              </w:r>
              <w:r>
                <w:rPr>
                  <w:rFonts w:ascii="Times New Roman" w:hAnsi="Times New Roman"/>
                  <w:color w:val="0000FF"/>
                  <w:u w:val="single"/>
                </w:rPr>
                <w:t>e</w:t>
              </w:r>
              <w:r w:rsidRPr="00577573">
                <w:rPr>
                  <w:rFonts w:ascii="Times New Roman" w:hAnsi="Times New Roman"/>
                  <w:color w:val="0000FF"/>
                  <w:u w:val="single"/>
                  <w:lang w:val="ru-RU"/>
                </w:rPr>
                <w:t>6</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31</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70</w:t>
              </w:r>
              <w:r>
                <w:rPr>
                  <w:rFonts w:ascii="Times New Roman" w:hAnsi="Times New Roman"/>
                  <w:color w:val="0000FF"/>
                  <w:u w:val="single"/>
                </w:rPr>
                <w:t>e</w:t>
              </w:r>
              <w:r w:rsidRPr="00577573">
                <w:rPr>
                  <w:rFonts w:ascii="Times New Roman" w:hAnsi="Times New Roman"/>
                  <w:color w:val="0000FF"/>
                  <w:u w:val="single"/>
                  <w:lang w:val="ru-RU"/>
                </w:rPr>
                <w:t>6</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32</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577573">
              <w:rPr>
                <w:rFonts w:ascii="Times New Roman" w:hAnsi="Times New Roman"/>
                <w:color w:val="000000"/>
                <w:sz w:val="24"/>
                <w:lang w:val="ru-RU"/>
              </w:rPr>
              <w:t>мукор</w:t>
            </w:r>
            <w:proofErr w:type="spellEnd"/>
            <w:r w:rsidRPr="00577573">
              <w:rPr>
                <w:rFonts w:ascii="Times New Roman" w:hAnsi="Times New Roman"/>
                <w:color w:val="000000"/>
                <w:sz w:val="24"/>
                <w:lang w:val="ru-RU"/>
              </w:rPr>
              <w:t>) и многоклеточных (</w:t>
            </w:r>
            <w:proofErr w:type="spellStart"/>
            <w:r w:rsidRPr="00577573">
              <w:rPr>
                <w:rFonts w:ascii="Times New Roman" w:hAnsi="Times New Roman"/>
                <w:color w:val="000000"/>
                <w:sz w:val="24"/>
                <w:lang w:val="ru-RU"/>
              </w:rPr>
              <w:t>пеницилл</w:t>
            </w:r>
            <w:proofErr w:type="spellEnd"/>
            <w:r w:rsidRPr="00577573">
              <w:rPr>
                <w:rFonts w:ascii="Times New Roman" w:hAnsi="Times New Roman"/>
                <w:color w:val="000000"/>
                <w:sz w:val="24"/>
                <w:lang w:val="ru-RU"/>
              </w:rPr>
              <w:t>) плесневых грибов»</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72</w:t>
              </w:r>
              <w:r>
                <w:rPr>
                  <w:rFonts w:ascii="Times New Roman" w:hAnsi="Times New Roman"/>
                  <w:color w:val="0000FF"/>
                  <w:u w:val="single"/>
                </w:rPr>
                <w:t>b</w:t>
              </w:r>
              <w:r w:rsidRPr="00577573">
                <w:rPr>
                  <w:rFonts w:ascii="Times New Roman" w:hAnsi="Times New Roman"/>
                  <w:color w:val="0000FF"/>
                  <w:u w:val="single"/>
                  <w:lang w:val="ru-RU"/>
                </w:rPr>
                <w:t>2</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33</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DB3488">
            <w:pPr>
              <w:spacing w:after="0"/>
              <w:ind w:left="135"/>
              <w:jc w:val="center"/>
            </w:pP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72</w:t>
              </w:r>
              <w:r>
                <w:rPr>
                  <w:rFonts w:ascii="Times New Roman" w:hAnsi="Times New Roman"/>
                  <w:color w:val="0000FF"/>
                  <w:u w:val="single"/>
                </w:rPr>
                <w:t>b</w:t>
              </w:r>
              <w:r w:rsidRPr="00577573">
                <w:rPr>
                  <w:rFonts w:ascii="Times New Roman" w:hAnsi="Times New Roman"/>
                  <w:color w:val="0000FF"/>
                  <w:u w:val="single"/>
                  <w:lang w:val="ru-RU"/>
                </w:rPr>
                <w:t>2</w:t>
              </w:r>
            </w:hyperlink>
          </w:p>
        </w:tc>
      </w:tr>
      <w:tr w:rsidR="00DB3488" w:rsidRPr="00577C57">
        <w:trPr>
          <w:trHeight w:val="144"/>
          <w:tblCellSpacing w:w="20" w:type="nil"/>
        </w:trPr>
        <w:tc>
          <w:tcPr>
            <w:tcW w:w="345" w:type="dxa"/>
            <w:tcMar>
              <w:top w:w="50" w:type="dxa"/>
              <w:left w:w="100" w:type="dxa"/>
            </w:tcMar>
            <w:vAlign w:val="center"/>
          </w:tcPr>
          <w:p w:rsidR="00DB3488" w:rsidRDefault="00E200E0">
            <w:pPr>
              <w:spacing w:after="0"/>
            </w:pPr>
            <w:r>
              <w:rPr>
                <w:rFonts w:ascii="Times New Roman" w:hAnsi="Times New Roman"/>
                <w:color w:val="000000"/>
                <w:sz w:val="24"/>
              </w:rPr>
              <w:t>34</w:t>
            </w:r>
          </w:p>
        </w:tc>
        <w:tc>
          <w:tcPr>
            <w:tcW w:w="3696"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488" w:rsidRDefault="00DB3488">
            <w:pPr>
              <w:spacing w:after="0"/>
              <w:ind w:left="135"/>
              <w:jc w:val="center"/>
            </w:pP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B3488" w:rsidRDefault="00DB3488">
            <w:pPr>
              <w:spacing w:after="0"/>
              <w:ind w:left="135"/>
            </w:pPr>
          </w:p>
        </w:tc>
        <w:tc>
          <w:tcPr>
            <w:tcW w:w="1911" w:type="dxa"/>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77573">
                <w:rPr>
                  <w:rFonts w:ascii="Times New Roman" w:hAnsi="Times New Roman"/>
                  <w:color w:val="0000FF"/>
                  <w:u w:val="single"/>
                  <w:lang w:val="ru-RU"/>
                </w:rPr>
                <w:t>://</w:t>
              </w:r>
              <w:r>
                <w:rPr>
                  <w:rFonts w:ascii="Times New Roman" w:hAnsi="Times New Roman"/>
                  <w:color w:val="0000FF"/>
                  <w:u w:val="single"/>
                </w:rPr>
                <w:t>m</w:t>
              </w:r>
              <w:r w:rsidRPr="005775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5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573">
                <w:rPr>
                  <w:rFonts w:ascii="Times New Roman" w:hAnsi="Times New Roman"/>
                  <w:color w:val="0000FF"/>
                  <w:u w:val="single"/>
                  <w:lang w:val="ru-RU"/>
                </w:rPr>
                <w:t>/863</w:t>
              </w:r>
              <w:r>
                <w:rPr>
                  <w:rFonts w:ascii="Times New Roman" w:hAnsi="Times New Roman"/>
                  <w:color w:val="0000FF"/>
                  <w:u w:val="single"/>
                </w:rPr>
                <w:t>d</w:t>
              </w:r>
              <w:r w:rsidRPr="00577573">
                <w:rPr>
                  <w:rFonts w:ascii="Times New Roman" w:hAnsi="Times New Roman"/>
                  <w:color w:val="0000FF"/>
                  <w:u w:val="single"/>
                  <w:lang w:val="ru-RU"/>
                </w:rPr>
                <w:t>7460</w:t>
              </w:r>
            </w:hyperlink>
          </w:p>
        </w:tc>
      </w:tr>
      <w:tr w:rsidR="00DB3488">
        <w:trPr>
          <w:trHeight w:val="144"/>
          <w:tblCellSpacing w:w="20" w:type="nil"/>
        </w:trPr>
        <w:tc>
          <w:tcPr>
            <w:tcW w:w="0" w:type="auto"/>
            <w:gridSpan w:val="2"/>
            <w:tcMar>
              <w:top w:w="50" w:type="dxa"/>
              <w:left w:w="100" w:type="dxa"/>
            </w:tcMar>
            <w:vAlign w:val="center"/>
          </w:tcPr>
          <w:p w:rsidR="00DB3488" w:rsidRPr="00577573" w:rsidRDefault="00E200E0">
            <w:pPr>
              <w:spacing w:after="0"/>
              <w:ind w:left="135"/>
              <w:rPr>
                <w:lang w:val="ru-RU"/>
              </w:rPr>
            </w:pPr>
            <w:r w:rsidRPr="0057757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B3488" w:rsidRDefault="00E200E0">
            <w:pPr>
              <w:spacing w:after="0"/>
              <w:ind w:left="135"/>
              <w:jc w:val="center"/>
            </w:pPr>
            <w:r w:rsidRPr="005775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DB3488" w:rsidRDefault="00E200E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B3488" w:rsidRDefault="00DB3488"/>
        </w:tc>
      </w:tr>
    </w:tbl>
    <w:p w:rsidR="00DB3488" w:rsidRDefault="00DB3488">
      <w:pPr>
        <w:sectPr w:rsidR="00DB3488">
          <w:pgSz w:w="16383" w:h="11906" w:orient="landscape"/>
          <w:pgMar w:top="1134" w:right="850" w:bottom="1134" w:left="1701" w:header="720" w:footer="720" w:gutter="0"/>
          <w:cols w:space="720"/>
        </w:sectPr>
      </w:pPr>
    </w:p>
    <w:p w:rsidR="00577573" w:rsidRPr="009C23B8" w:rsidRDefault="00577573" w:rsidP="00577573">
      <w:pPr>
        <w:spacing w:after="0" w:line="240" w:lineRule="auto"/>
        <w:rPr>
          <w:rFonts w:ascii="Times New Roman" w:hAnsi="Times New Roman" w:cs="Times New Roman"/>
          <w:lang w:val="ru-RU"/>
        </w:rPr>
      </w:pPr>
      <w:bookmarkStart w:id="9" w:name="block-48551993"/>
      <w:bookmarkEnd w:id="8"/>
      <w:r w:rsidRPr="009C23B8">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b/>
          <w:color w:val="000000"/>
          <w:sz w:val="28"/>
          <w:lang w:val="ru-RU"/>
        </w:rPr>
        <w:t>ОБЯЗАТЕЛЬНЫЕ УЧЕБНЫЕ МАТЕРИАЛЫ ДЛЯ УЧЕНИКА</w:t>
      </w:r>
    </w:p>
    <w:p w:rsidR="00577573" w:rsidRPr="009C23B8" w:rsidRDefault="00577573" w:rsidP="00577573">
      <w:pPr>
        <w:spacing w:after="0" w:line="240" w:lineRule="auto"/>
        <w:rPr>
          <w:rFonts w:ascii="Times New Roman" w:hAnsi="Times New Roman" w:cs="Times New Roman"/>
          <w:lang w:val="ru-RU"/>
        </w:rPr>
      </w:pPr>
      <w:r>
        <w:rPr>
          <w:rFonts w:ascii="Times New Roman" w:hAnsi="Times New Roman" w:cs="Times New Roman"/>
          <w:lang w:val="ru-RU"/>
        </w:rPr>
        <w:t xml:space="preserve">Биология, 7 </w:t>
      </w:r>
      <w:r w:rsidRPr="009C23B8">
        <w:rPr>
          <w:rFonts w:ascii="Times New Roman" w:hAnsi="Times New Roman" w:cs="Times New Roman"/>
          <w:lang w:val="ru-RU"/>
        </w:rPr>
        <w:t xml:space="preserve">класс /Базовый уровень /Пасечник В.В., </w:t>
      </w:r>
      <w:proofErr w:type="spellStart"/>
      <w:r w:rsidRPr="009C23B8">
        <w:rPr>
          <w:rFonts w:ascii="Times New Roman" w:hAnsi="Times New Roman" w:cs="Times New Roman"/>
          <w:lang w:val="ru-RU"/>
        </w:rPr>
        <w:t>Суматохин</w:t>
      </w:r>
      <w:proofErr w:type="spellEnd"/>
      <w:r w:rsidRPr="009C23B8">
        <w:rPr>
          <w:rFonts w:ascii="Times New Roman" w:hAnsi="Times New Roman" w:cs="Times New Roman"/>
          <w:lang w:val="ru-RU"/>
        </w:rPr>
        <w:t xml:space="preserve"> С.В., </w:t>
      </w:r>
      <w:proofErr w:type="spellStart"/>
      <w:r w:rsidRPr="009C23B8">
        <w:rPr>
          <w:rFonts w:ascii="Times New Roman" w:hAnsi="Times New Roman" w:cs="Times New Roman"/>
          <w:lang w:val="ru-RU"/>
        </w:rPr>
        <w:t>Гапонюк</w:t>
      </w:r>
      <w:proofErr w:type="spellEnd"/>
      <w:r w:rsidRPr="009C23B8">
        <w:rPr>
          <w:rFonts w:ascii="Times New Roman" w:hAnsi="Times New Roman" w:cs="Times New Roman"/>
          <w:lang w:val="ru-RU"/>
        </w:rPr>
        <w:t xml:space="preserve"> З.Г., и другие под редакцией Пасечника В.В., Акционерное общество «Издательство «Просвещение»</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b/>
          <w:color w:val="000000"/>
          <w:sz w:val="28"/>
          <w:lang w:val="ru-RU"/>
        </w:rPr>
        <w:t>МЕТОДИЧЕСКИЕ МАТЕРИАЛЫ ДЛЯ УЧИТЕЛЯ</w:t>
      </w:r>
    </w:p>
    <w:p w:rsidR="00577573" w:rsidRPr="009C23B8" w:rsidRDefault="00577573" w:rsidP="00577573">
      <w:pPr>
        <w:spacing w:after="0" w:line="240" w:lineRule="auto"/>
        <w:rPr>
          <w:rFonts w:ascii="Times New Roman" w:hAnsi="Times New Roman" w:cs="Times New Roman"/>
          <w:lang w:val="ru-RU"/>
        </w:rPr>
      </w:pPr>
      <w:r>
        <w:rPr>
          <w:rFonts w:ascii="Times New Roman" w:hAnsi="Times New Roman" w:cs="Times New Roman"/>
          <w:lang w:val="ru-RU"/>
        </w:rPr>
        <w:t xml:space="preserve">Методическое пособие 7 </w:t>
      </w:r>
      <w:proofErr w:type="spellStart"/>
      <w:proofErr w:type="gramStart"/>
      <w:r w:rsidRPr="009C23B8">
        <w:rPr>
          <w:rFonts w:ascii="Times New Roman" w:hAnsi="Times New Roman" w:cs="Times New Roman"/>
          <w:lang w:val="ru-RU"/>
        </w:rPr>
        <w:t>кл</w:t>
      </w:r>
      <w:proofErr w:type="spellEnd"/>
      <w:r w:rsidRPr="009C23B8">
        <w:rPr>
          <w:rFonts w:ascii="Times New Roman" w:hAnsi="Times New Roman" w:cs="Times New Roman"/>
          <w:lang w:val="ru-RU"/>
        </w:rPr>
        <w:t>./</w:t>
      </w:r>
      <w:proofErr w:type="gramEnd"/>
      <w:r w:rsidRPr="009C23B8">
        <w:rPr>
          <w:rFonts w:ascii="Times New Roman" w:hAnsi="Times New Roman" w:cs="Times New Roman"/>
          <w:lang w:val="ru-RU"/>
        </w:rPr>
        <w:t>Пасечник В.В., Акционерное общество издательство "Просвещение"</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b/>
          <w:color w:val="000000"/>
          <w:sz w:val="28"/>
          <w:lang w:val="ru-RU"/>
        </w:rPr>
        <w:t>ЦИФРОВЫЕ ОБРАЗОВАТЕЛЬНЫЕ РЕСУРСЫ И РЕСУРСЫ СЕТИ ИНТЕРНЕТ</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lang w:val="ru-RU"/>
        </w:rPr>
        <w:t>https://resh.edu.ru/subject/</w:t>
      </w:r>
      <w:r>
        <w:rPr>
          <w:rFonts w:ascii="Times New Roman" w:hAnsi="Times New Roman" w:cs="Times New Roman"/>
          <w:lang w:val="ru-RU"/>
        </w:rPr>
        <w:t>7</w:t>
      </w:r>
      <w:r w:rsidRPr="009C23B8">
        <w:rPr>
          <w:rFonts w:ascii="Times New Roman" w:hAnsi="Times New Roman" w:cs="Times New Roman"/>
          <w:lang w:val="ru-RU"/>
        </w:rPr>
        <w:t>/</w:t>
      </w:r>
      <w:r>
        <w:rPr>
          <w:rFonts w:ascii="Times New Roman" w:hAnsi="Times New Roman" w:cs="Times New Roman"/>
          <w:lang w:val="ru-RU"/>
        </w:rPr>
        <w:t>7</w:t>
      </w:r>
      <w:r w:rsidRPr="009C23B8">
        <w:rPr>
          <w:rFonts w:ascii="Times New Roman" w:hAnsi="Times New Roman" w:cs="Times New Roman"/>
          <w:lang w:val="ru-RU"/>
        </w:rPr>
        <w:t>/</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http://www.en.edu.ru</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https://content.edsoo.ru/lab/</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http://www.school.edu.ru</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http://www.fipi.ru/</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http://www.rustest.ru/</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http://school-collection.edu.ru/</w:t>
      </w:r>
    </w:p>
    <w:p w:rsidR="00577573" w:rsidRPr="009C23B8" w:rsidRDefault="00577573" w:rsidP="00577573">
      <w:pPr>
        <w:spacing w:after="0" w:line="240" w:lineRule="auto"/>
        <w:rPr>
          <w:rFonts w:ascii="Times New Roman" w:hAnsi="Times New Roman" w:cs="Times New Roman"/>
          <w:lang w:val="ru-RU"/>
        </w:rPr>
      </w:pPr>
    </w:p>
    <w:p w:rsidR="00577573" w:rsidRPr="009C23B8" w:rsidRDefault="00577573" w:rsidP="00577573">
      <w:pPr>
        <w:spacing w:after="0" w:line="240" w:lineRule="auto"/>
        <w:rPr>
          <w:rFonts w:ascii="Times New Roman" w:hAnsi="Times New Roman" w:cs="Times New Roman"/>
          <w:lang w:val="ru-RU"/>
        </w:rPr>
        <w:sectPr w:rsidR="00577573" w:rsidRPr="009C23B8">
          <w:pgSz w:w="11906" w:h="16383"/>
          <w:pgMar w:top="1134" w:right="850" w:bottom="1134" w:left="1701" w:header="720" w:footer="720" w:gutter="0"/>
          <w:cols w:space="720"/>
        </w:sectPr>
      </w:pPr>
      <w:r w:rsidRPr="009C23B8">
        <w:rPr>
          <w:rFonts w:ascii="Times New Roman" w:hAnsi="Times New Roman" w:cs="Times New Roman"/>
          <w:lang w:val="ru-RU"/>
        </w:rPr>
        <w:t xml:space="preserve"> https://bio11-vpr.sdamgia.ru/</w:t>
      </w:r>
    </w:p>
    <w:bookmarkEnd w:id="9"/>
    <w:p w:rsidR="00E200E0" w:rsidRPr="00577573" w:rsidRDefault="00E200E0">
      <w:pPr>
        <w:rPr>
          <w:lang w:val="ru-RU"/>
        </w:rPr>
      </w:pPr>
    </w:p>
    <w:sectPr w:rsidR="00E200E0" w:rsidRPr="005775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C0F"/>
    <w:multiLevelType w:val="multilevel"/>
    <w:tmpl w:val="AF5E482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955EFB"/>
    <w:multiLevelType w:val="multilevel"/>
    <w:tmpl w:val="404E6D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AB6F1C"/>
    <w:multiLevelType w:val="multilevel"/>
    <w:tmpl w:val="8D5EC6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D67B9"/>
    <w:multiLevelType w:val="multilevel"/>
    <w:tmpl w:val="C4BE57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8C04FB"/>
    <w:multiLevelType w:val="multilevel"/>
    <w:tmpl w:val="61905D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FD1826"/>
    <w:multiLevelType w:val="multilevel"/>
    <w:tmpl w:val="5BD8CE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066E0B"/>
    <w:multiLevelType w:val="multilevel"/>
    <w:tmpl w:val="B2A056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6F55A7"/>
    <w:multiLevelType w:val="multilevel"/>
    <w:tmpl w:val="4E3EF9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F40E97"/>
    <w:multiLevelType w:val="multilevel"/>
    <w:tmpl w:val="C60C33F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D06264"/>
    <w:multiLevelType w:val="multilevel"/>
    <w:tmpl w:val="B0BCC56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B743D6"/>
    <w:multiLevelType w:val="multilevel"/>
    <w:tmpl w:val="34CCF1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B9133B"/>
    <w:multiLevelType w:val="multilevel"/>
    <w:tmpl w:val="FC7E1A2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193613"/>
    <w:multiLevelType w:val="multilevel"/>
    <w:tmpl w:val="65FC14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C7058"/>
    <w:multiLevelType w:val="multilevel"/>
    <w:tmpl w:val="8230E6E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A47254"/>
    <w:multiLevelType w:val="multilevel"/>
    <w:tmpl w:val="97120EB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AA3B1D"/>
    <w:multiLevelType w:val="multilevel"/>
    <w:tmpl w:val="EA0EA0E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A61130"/>
    <w:multiLevelType w:val="multilevel"/>
    <w:tmpl w:val="325A106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6F213B"/>
    <w:multiLevelType w:val="multilevel"/>
    <w:tmpl w:val="FEC8D98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A21718"/>
    <w:multiLevelType w:val="multilevel"/>
    <w:tmpl w:val="717C241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0F4114"/>
    <w:multiLevelType w:val="multilevel"/>
    <w:tmpl w:val="DD220D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5448C3"/>
    <w:multiLevelType w:val="multilevel"/>
    <w:tmpl w:val="6D6E82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584843"/>
    <w:multiLevelType w:val="multilevel"/>
    <w:tmpl w:val="F1F6037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4D5B09"/>
    <w:multiLevelType w:val="multilevel"/>
    <w:tmpl w:val="5A3E5F1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4F4ACF"/>
    <w:multiLevelType w:val="multilevel"/>
    <w:tmpl w:val="631EFE9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650D50"/>
    <w:multiLevelType w:val="multilevel"/>
    <w:tmpl w:val="C8DC54E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4C2C2E"/>
    <w:multiLevelType w:val="multilevel"/>
    <w:tmpl w:val="28DCC8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F35A2B"/>
    <w:multiLevelType w:val="multilevel"/>
    <w:tmpl w:val="EF309A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673F39"/>
    <w:multiLevelType w:val="multilevel"/>
    <w:tmpl w:val="447C979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78385E"/>
    <w:multiLevelType w:val="multilevel"/>
    <w:tmpl w:val="3F5E55D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407374"/>
    <w:multiLevelType w:val="multilevel"/>
    <w:tmpl w:val="DAE299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CE031F"/>
    <w:multiLevelType w:val="multilevel"/>
    <w:tmpl w:val="C57A50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860F26"/>
    <w:multiLevelType w:val="multilevel"/>
    <w:tmpl w:val="B568CAB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AA3892"/>
    <w:multiLevelType w:val="multilevel"/>
    <w:tmpl w:val="EECEE9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E82CF9"/>
    <w:multiLevelType w:val="multilevel"/>
    <w:tmpl w:val="EBE8C1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2D27B3"/>
    <w:multiLevelType w:val="multilevel"/>
    <w:tmpl w:val="8D3230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3"/>
  </w:num>
  <w:num w:numId="3">
    <w:abstractNumId w:val="29"/>
  </w:num>
  <w:num w:numId="4">
    <w:abstractNumId w:val="30"/>
  </w:num>
  <w:num w:numId="5">
    <w:abstractNumId w:val="18"/>
  </w:num>
  <w:num w:numId="6">
    <w:abstractNumId w:val="31"/>
  </w:num>
  <w:num w:numId="7">
    <w:abstractNumId w:val="10"/>
  </w:num>
  <w:num w:numId="8">
    <w:abstractNumId w:val="14"/>
  </w:num>
  <w:num w:numId="9">
    <w:abstractNumId w:val="1"/>
  </w:num>
  <w:num w:numId="10">
    <w:abstractNumId w:val="20"/>
  </w:num>
  <w:num w:numId="11">
    <w:abstractNumId w:val="6"/>
  </w:num>
  <w:num w:numId="12">
    <w:abstractNumId w:val="5"/>
  </w:num>
  <w:num w:numId="13">
    <w:abstractNumId w:val="16"/>
  </w:num>
  <w:num w:numId="14">
    <w:abstractNumId w:val="7"/>
  </w:num>
  <w:num w:numId="15">
    <w:abstractNumId w:val="32"/>
  </w:num>
  <w:num w:numId="16">
    <w:abstractNumId w:val="8"/>
  </w:num>
  <w:num w:numId="17">
    <w:abstractNumId w:val="26"/>
  </w:num>
  <w:num w:numId="18">
    <w:abstractNumId w:val="34"/>
  </w:num>
  <w:num w:numId="19">
    <w:abstractNumId w:val="21"/>
  </w:num>
  <w:num w:numId="20">
    <w:abstractNumId w:val="17"/>
  </w:num>
  <w:num w:numId="21">
    <w:abstractNumId w:val="2"/>
  </w:num>
  <w:num w:numId="22">
    <w:abstractNumId w:val="22"/>
  </w:num>
  <w:num w:numId="23">
    <w:abstractNumId w:val="25"/>
  </w:num>
  <w:num w:numId="24">
    <w:abstractNumId w:val="12"/>
  </w:num>
  <w:num w:numId="25">
    <w:abstractNumId w:val="19"/>
  </w:num>
  <w:num w:numId="26">
    <w:abstractNumId w:val="4"/>
  </w:num>
  <w:num w:numId="27">
    <w:abstractNumId w:val="15"/>
  </w:num>
  <w:num w:numId="28">
    <w:abstractNumId w:val="23"/>
  </w:num>
  <w:num w:numId="29">
    <w:abstractNumId w:val="11"/>
  </w:num>
  <w:num w:numId="30">
    <w:abstractNumId w:val="13"/>
  </w:num>
  <w:num w:numId="31">
    <w:abstractNumId w:val="27"/>
  </w:num>
  <w:num w:numId="32">
    <w:abstractNumId w:val="9"/>
  </w:num>
  <w:num w:numId="33">
    <w:abstractNumId w:val="28"/>
  </w:num>
  <w:num w:numId="34">
    <w:abstractNumId w:val="0"/>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488"/>
    <w:rsid w:val="00577573"/>
    <w:rsid w:val="00577C57"/>
    <w:rsid w:val="007F073C"/>
    <w:rsid w:val="00DB3488"/>
    <w:rsid w:val="00E20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DA971"/>
  <w15:docId w15:val="{80EEB519-4D40-4CA5-BABA-C4237CD9A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d46a2" TargetMode="External"/><Relationship Id="rId18" Type="http://schemas.openxmlformats.org/officeDocument/2006/relationships/hyperlink" Target="https://m.edsoo.ru/863d4e5e" TargetMode="External"/><Relationship Id="rId26" Type="http://schemas.openxmlformats.org/officeDocument/2006/relationships/hyperlink" Target="https://m.edsoo.ru/863d5b88" TargetMode="External"/><Relationship Id="rId39" Type="http://schemas.openxmlformats.org/officeDocument/2006/relationships/hyperlink" Target="https://m.edsoo.ru/863d607e" TargetMode="External"/><Relationship Id="rId21" Type="http://schemas.openxmlformats.org/officeDocument/2006/relationships/hyperlink" Target="https://m.edsoo.ru/863d5282" TargetMode="External"/><Relationship Id="rId34" Type="http://schemas.openxmlformats.org/officeDocument/2006/relationships/hyperlink" Target="https://m.edsoo.ru/863d607e" TargetMode="External"/><Relationship Id="rId42" Type="http://schemas.openxmlformats.org/officeDocument/2006/relationships/hyperlink" Target="https://m.edsoo.ru/863d651a" TargetMode="External"/><Relationship Id="rId47" Type="http://schemas.openxmlformats.org/officeDocument/2006/relationships/hyperlink" Target="https://m.edsoo.ru/863d6e2a" TargetMode="External"/><Relationship Id="rId50" Type="http://schemas.openxmlformats.org/officeDocument/2006/relationships/hyperlink" Target="https://m.edsoo.ru/863d75f0" TargetMode="External"/><Relationship Id="rId55" Type="http://schemas.openxmlformats.org/officeDocument/2006/relationships/hyperlink" Target="https://m.edsoo.ru/863d7460" TargetMode="External"/><Relationship Id="rId7" Type="http://schemas.openxmlformats.org/officeDocument/2006/relationships/hyperlink" Target="https://m.edsoo.ru/7f416720" TargetMode="External"/><Relationship Id="rId2" Type="http://schemas.openxmlformats.org/officeDocument/2006/relationships/styles" Target="styles.xml"/><Relationship Id="rId16" Type="http://schemas.openxmlformats.org/officeDocument/2006/relationships/hyperlink" Target="https://m.edsoo.ru/863d4fc6" TargetMode="External"/><Relationship Id="rId29" Type="http://schemas.openxmlformats.org/officeDocument/2006/relationships/hyperlink" Target="https://m.edsoo.ru/863d607e" TargetMode="External"/><Relationship Id="rId11" Type="http://schemas.openxmlformats.org/officeDocument/2006/relationships/hyperlink" Target="https://m.edsoo.ru/863d4314" TargetMode="External"/><Relationship Id="rId24" Type="http://schemas.openxmlformats.org/officeDocument/2006/relationships/hyperlink" Target="https://m.edsoo.ru/863d5868" TargetMode="External"/><Relationship Id="rId32" Type="http://schemas.openxmlformats.org/officeDocument/2006/relationships/hyperlink" Target="https://m.edsoo.ru/863d5dae" TargetMode="External"/><Relationship Id="rId37" Type="http://schemas.openxmlformats.org/officeDocument/2006/relationships/hyperlink" Target="https://m.edsoo.ru/863d5dae" TargetMode="External"/><Relationship Id="rId40" Type="http://schemas.openxmlformats.org/officeDocument/2006/relationships/hyperlink" Target="https://m.edsoo.ru/863d61e6" TargetMode="External"/><Relationship Id="rId45" Type="http://schemas.openxmlformats.org/officeDocument/2006/relationships/hyperlink" Target="https://m.edsoo.ru/863d695c" TargetMode="External"/><Relationship Id="rId53" Type="http://schemas.openxmlformats.org/officeDocument/2006/relationships/hyperlink" Target="https://m.edsoo.ru/863d72b2" TargetMode="External"/><Relationship Id="rId5" Type="http://schemas.openxmlformats.org/officeDocument/2006/relationships/image" Target="media/image1.jpeg"/><Relationship Id="rId19" Type="http://schemas.openxmlformats.org/officeDocument/2006/relationships/hyperlink" Target="https://m.edsoo.ru/863d4fc6" TargetMode="External"/><Relationship Id="rId4" Type="http://schemas.openxmlformats.org/officeDocument/2006/relationships/webSettings" Target="webSettings.xml"/><Relationship Id="rId9" Type="http://schemas.openxmlformats.org/officeDocument/2006/relationships/hyperlink" Target="https://m.edsoo.ru/7f416720" TargetMode="External"/><Relationship Id="rId14" Type="http://schemas.openxmlformats.org/officeDocument/2006/relationships/hyperlink" Target="https://m.edsoo.ru/863d4832" TargetMode="External"/><Relationship Id="rId22" Type="http://schemas.openxmlformats.org/officeDocument/2006/relationships/hyperlink" Target="https://m.edsoo.ru/863d55a2" TargetMode="External"/><Relationship Id="rId27" Type="http://schemas.openxmlformats.org/officeDocument/2006/relationships/hyperlink" Target="https://m.edsoo.ru/863d5dae" TargetMode="External"/><Relationship Id="rId30" Type="http://schemas.openxmlformats.org/officeDocument/2006/relationships/hyperlink" Target="https://m.edsoo.ru/863d61e6" TargetMode="External"/><Relationship Id="rId35" Type="http://schemas.openxmlformats.org/officeDocument/2006/relationships/hyperlink" Target="https://m.edsoo.ru/863d61e6" TargetMode="External"/><Relationship Id="rId43" Type="http://schemas.openxmlformats.org/officeDocument/2006/relationships/hyperlink" Target="https://m.edsoo.ru/863d668c" TargetMode="External"/><Relationship Id="rId48" Type="http://schemas.openxmlformats.org/officeDocument/2006/relationships/hyperlink" Target="https://m.edsoo.ru/863d6f88" TargetMode="External"/><Relationship Id="rId56" Type="http://schemas.openxmlformats.org/officeDocument/2006/relationships/fontTable" Target="fontTable.xml"/><Relationship Id="rId8" Type="http://schemas.openxmlformats.org/officeDocument/2006/relationships/hyperlink" Target="https://m.edsoo.ru/7f416720" TargetMode="External"/><Relationship Id="rId51" Type="http://schemas.openxmlformats.org/officeDocument/2006/relationships/hyperlink" Target="https://m.edsoo.ru/863d70e6" TargetMode="External"/><Relationship Id="rId3" Type="http://schemas.openxmlformats.org/officeDocument/2006/relationships/settings" Target="settings.xml"/><Relationship Id="rId12" Type="http://schemas.openxmlformats.org/officeDocument/2006/relationships/hyperlink" Target="https://m.edsoo.ru/863d449a" TargetMode="External"/><Relationship Id="rId17" Type="http://schemas.openxmlformats.org/officeDocument/2006/relationships/hyperlink" Target="https://m.edsoo.ru/863d4b02" TargetMode="External"/><Relationship Id="rId25" Type="http://schemas.openxmlformats.org/officeDocument/2006/relationships/hyperlink" Target="https://m.edsoo.ru/863d5a02" TargetMode="External"/><Relationship Id="rId33" Type="http://schemas.openxmlformats.org/officeDocument/2006/relationships/hyperlink" Target="https://m.edsoo.ru/863d5f20" TargetMode="External"/><Relationship Id="rId38" Type="http://schemas.openxmlformats.org/officeDocument/2006/relationships/hyperlink" Target="https://m.edsoo.ru/863d5f20" TargetMode="External"/><Relationship Id="rId46" Type="http://schemas.openxmlformats.org/officeDocument/2006/relationships/hyperlink" Target="https://m.edsoo.ru/863d6cc2" TargetMode="External"/><Relationship Id="rId20" Type="http://schemas.openxmlformats.org/officeDocument/2006/relationships/hyperlink" Target="https://m.edsoo.ru/863d512e" TargetMode="External"/><Relationship Id="rId41" Type="http://schemas.openxmlformats.org/officeDocument/2006/relationships/hyperlink" Target="https://m.edsoo.ru/863d634e" TargetMode="External"/><Relationship Id="rId54" Type="http://schemas.openxmlformats.org/officeDocument/2006/relationships/hyperlink" Target="https://m.edsoo.ru/863d72b2" TargetMode="External"/><Relationship Id="rId1" Type="http://schemas.openxmlformats.org/officeDocument/2006/relationships/numbering" Target="numbering.xml"/><Relationship Id="rId6" Type="http://schemas.openxmlformats.org/officeDocument/2006/relationships/hyperlink" Target="https://m.edsoo.ru/7f416720" TargetMode="External"/><Relationship Id="rId15" Type="http://schemas.openxmlformats.org/officeDocument/2006/relationships/hyperlink" Target="https://m.edsoo.ru/863d499a" TargetMode="External"/><Relationship Id="rId23" Type="http://schemas.openxmlformats.org/officeDocument/2006/relationships/hyperlink" Target="https://m.edsoo.ru/863d5714" TargetMode="External"/><Relationship Id="rId28" Type="http://schemas.openxmlformats.org/officeDocument/2006/relationships/hyperlink" Target="https://m.edsoo.ru/863d5f20" TargetMode="External"/><Relationship Id="rId36" Type="http://schemas.openxmlformats.org/officeDocument/2006/relationships/hyperlink" Target="https://m.edsoo.ru/863d5b88" TargetMode="External"/><Relationship Id="rId49" Type="http://schemas.openxmlformats.org/officeDocument/2006/relationships/hyperlink" Target="https://m.edsoo.ru/863d75f0" TargetMode="External"/><Relationship Id="rId57" Type="http://schemas.openxmlformats.org/officeDocument/2006/relationships/theme" Target="theme/theme1.xml"/><Relationship Id="rId10" Type="http://schemas.openxmlformats.org/officeDocument/2006/relationships/hyperlink" Target="https://m.edsoo.ru/7f416720" TargetMode="External"/><Relationship Id="rId31" Type="http://schemas.openxmlformats.org/officeDocument/2006/relationships/hyperlink" Target="https://m.edsoo.ru/863d5b88" TargetMode="External"/><Relationship Id="rId44" Type="http://schemas.openxmlformats.org/officeDocument/2006/relationships/hyperlink" Target="https://m.edsoo.ru/863d67ea" TargetMode="External"/><Relationship Id="rId52" Type="http://schemas.openxmlformats.org/officeDocument/2006/relationships/hyperlink" Target="https://m.edsoo.ru/863d70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5040</Words>
  <Characters>28729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Пользователь Windows</cp:lastModifiedBy>
  <cp:revision>2</cp:revision>
  <dcterms:created xsi:type="dcterms:W3CDTF">2024-11-11T15:59:00Z</dcterms:created>
  <dcterms:modified xsi:type="dcterms:W3CDTF">2024-11-11T15:59:00Z</dcterms:modified>
</cp:coreProperties>
</file>