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134320600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726F65" w:rsidRPr="00B5648F" w:rsidRDefault="00726F65" w:rsidP="00726F65">
          <w:pPr>
            <w:spacing w:after="0" w:line="240" w:lineRule="auto"/>
            <w:ind w:left="567" w:hanging="283"/>
            <w:rPr>
              <w:rFonts w:eastAsia="Calibri"/>
              <w:b/>
              <w:szCs w:val="28"/>
            </w:rPr>
          </w:pPr>
          <w:r w:rsidRPr="00B5648F">
            <w:rPr>
              <w:rFonts w:eastAsia="Calibri"/>
              <w:b/>
              <w:szCs w:val="28"/>
            </w:rPr>
            <w:t xml:space="preserve">Муниципальное бюджетное учреждение дополнительного образования </w:t>
          </w:r>
        </w:p>
        <w:p w:rsidR="00726F65" w:rsidRPr="00B5648F" w:rsidRDefault="00726F65" w:rsidP="00726F65">
          <w:pPr>
            <w:spacing w:after="0" w:line="240" w:lineRule="auto"/>
            <w:jc w:val="center"/>
            <w:rPr>
              <w:rFonts w:eastAsia="Calibri"/>
              <w:b/>
              <w:szCs w:val="28"/>
            </w:rPr>
          </w:pPr>
          <w:r w:rsidRPr="00B5648F">
            <w:rPr>
              <w:rFonts w:eastAsia="Calibri"/>
              <w:b/>
              <w:szCs w:val="28"/>
            </w:rPr>
            <w:t>«Лямбирский Дом детского творчества»</w:t>
          </w:r>
        </w:p>
        <w:p w:rsidR="00726F65" w:rsidRPr="00B5648F" w:rsidRDefault="00726F65" w:rsidP="00726F65">
          <w:pPr>
            <w:spacing w:after="0" w:line="240" w:lineRule="auto"/>
            <w:jc w:val="center"/>
            <w:rPr>
              <w:rFonts w:eastAsia="Calibri"/>
              <w:b/>
              <w:szCs w:val="28"/>
            </w:rPr>
          </w:pPr>
          <w:r w:rsidRPr="00B5648F">
            <w:rPr>
              <w:rFonts w:eastAsia="Calibri"/>
              <w:b/>
              <w:szCs w:val="28"/>
            </w:rPr>
            <w:t>Лямбирского муниципального района Республики Мордовия</w:t>
          </w:r>
        </w:p>
        <w:p w:rsidR="00726F65" w:rsidRPr="00B5648F" w:rsidRDefault="00726F65" w:rsidP="00726F65">
          <w:pPr>
            <w:spacing w:after="0" w:line="240" w:lineRule="auto"/>
            <w:jc w:val="center"/>
            <w:rPr>
              <w:b/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jc w:val="center"/>
            <w:rPr>
              <w:b/>
              <w:szCs w:val="28"/>
            </w:rPr>
          </w:pPr>
        </w:p>
        <w:p w:rsidR="00726F65" w:rsidRPr="00AB4E10" w:rsidRDefault="00726F65" w:rsidP="00726F65">
          <w:pPr>
            <w:spacing w:after="0" w:line="240" w:lineRule="auto"/>
            <w:rPr>
              <w:bCs/>
              <w:sz w:val="24"/>
              <w:szCs w:val="24"/>
            </w:rPr>
          </w:pPr>
          <w:r w:rsidRPr="00AB4E10">
            <w:rPr>
              <w:bCs/>
              <w:sz w:val="24"/>
              <w:szCs w:val="24"/>
            </w:rPr>
            <w:t>«Рекомендовано»</w:t>
          </w:r>
          <w:r w:rsidRPr="00AB4E10"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ab/>
          </w:r>
          <w:r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>«Утверждаю»</w:t>
          </w:r>
        </w:p>
        <w:p w:rsidR="00726F65" w:rsidRPr="00AB4E10" w:rsidRDefault="00726F65" w:rsidP="00726F65">
          <w:pPr>
            <w:spacing w:after="0" w:line="240" w:lineRule="auto"/>
            <w:rPr>
              <w:bCs/>
              <w:sz w:val="24"/>
              <w:szCs w:val="24"/>
            </w:rPr>
          </w:pPr>
          <w:r w:rsidRPr="00AB4E10">
            <w:rPr>
              <w:bCs/>
              <w:sz w:val="24"/>
              <w:szCs w:val="24"/>
            </w:rPr>
            <w:t>педагогическим советом</w:t>
          </w:r>
          <w:r w:rsidRPr="00AB4E10"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ab/>
          </w:r>
          <w:r>
            <w:rPr>
              <w:bCs/>
              <w:sz w:val="24"/>
              <w:szCs w:val="24"/>
            </w:rPr>
            <w:tab/>
          </w:r>
          <w:r>
            <w:rPr>
              <w:bCs/>
              <w:sz w:val="24"/>
              <w:szCs w:val="24"/>
            </w:rPr>
            <w:tab/>
          </w:r>
          <w:r>
            <w:rPr>
              <w:bCs/>
              <w:sz w:val="24"/>
              <w:szCs w:val="24"/>
            </w:rPr>
            <w:tab/>
          </w:r>
          <w:r w:rsidRPr="00AB4E10">
            <w:rPr>
              <w:bCs/>
              <w:sz w:val="24"/>
              <w:szCs w:val="24"/>
            </w:rPr>
            <w:t>Директор МБУ ДО «Лямбирский ДДТ»</w:t>
          </w:r>
        </w:p>
        <w:p w:rsidR="00726F65" w:rsidRPr="00AB4E10" w:rsidRDefault="00726F65" w:rsidP="00726F65">
          <w:pPr>
            <w:spacing w:after="0" w:line="240" w:lineRule="auto"/>
            <w:rPr>
              <w:sz w:val="24"/>
              <w:szCs w:val="24"/>
            </w:rPr>
          </w:pPr>
          <w:r w:rsidRPr="00AB4E10">
            <w:rPr>
              <w:bCs/>
              <w:sz w:val="24"/>
              <w:szCs w:val="24"/>
            </w:rPr>
            <w:t>МБУ ДО «Лямбирский ДДТ»</w:t>
          </w:r>
          <w:r w:rsidRPr="00AB4E10">
            <w:rPr>
              <w:sz w:val="24"/>
              <w:szCs w:val="24"/>
            </w:rPr>
            <w:tab/>
          </w:r>
          <w:r w:rsidRPr="00AB4E10">
            <w:rPr>
              <w:sz w:val="24"/>
              <w:szCs w:val="24"/>
            </w:rPr>
            <w:tab/>
          </w:r>
        </w:p>
        <w:p w:rsidR="00726F65" w:rsidRPr="00AB4E10" w:rsidRDefault="00726F65" w:rsidP="00726F65">
          <w:pPr>
            <w:spacing w:after="0" w:line="240" w:lineRule="auto"/>
            <w:rPr>
              <w:sz w:val="24"/>
              <w:szCs w:val="24"/>
            </w:rPr>
          </w:pPr>
          <w:r w:rsidRPr="00AB4E10">
            <w:rPr>
              <w:bCs/>
              <w:sz w:val="24"/>
              <w:szCs w:val="24"/>
            </w:rPr>
            <w:t>Протокол №1</w:t>
          </w:r>
          <w:r w:rsidRPr="00AB4E10">
            <w:rPr>
              <w:sz w:val="24"/>
              <w:szCs w:val="24"/>
            </w:rPr>
            <w:tab/>
          </w:r>
          <w:r w:rsidRPr="00AB4E10">
            <w:rPr>
              <w:sz w:val="24"/>
              <w:szCs w:val="24"/>
            </w:rPr>
            <w:tab/>
          </w:r>
          <w:r w:rsidRPr="00AB4E10">
            <w:rPr>
              <w:sz w:val="24"/>
              <w:szCs w:val="24"/>
            </w:rPr>
            <w:tab/>
          </w:r>
          <w:r w:rsidRPr="00AB4E10">
            <w:rPr>
              <w:sz w:val="24"/>
              <w:szCs w:val="24"/>
            </w:rPr>
            <w:tab/>
          </w:r>
          <w:r w:rsidRPr="00AB4E10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Pr="00AB4E10">
            <w:rPr>
              <w:sz w:val="24"/>
              <w:szCs w:val="24"/>
              <w:u w:val="single"/>
            </w:rPr>
            <w:tab/>
          </w:r>
          <w:r w:rsidRPr="00AB4E10">
            <w:rPr>
              <w:sz w:val="24"/>
              <w:szCs w:val="24"/>
              <w:u w:val="single"/>
            </w:rPr>
            <w:tab/>
          </w:r>
          <w:r w:rsidRPr="00AB4E10">
            <w:rPr>
              <w:sz w:val="24"/>
              <w:szCs w:val="24"/>
              <w:u w:val="single"/>
            </w:rPr>
            <w:tab/>
          </w:r>
          <w:r w:rsidRPr="00AB4E10">
            <w:rPr>
              <w:bCs/>
              <w:sz w:val="24"/>
              <w:szCs w:val="24"/>
            </w:rPr>
            <w:t>З.А. Подгорнова</w:t>
          </w:r>
        </w:p>
        <w:p w:rsidR="00CF25E9" w:rsidRDefault="00CF25E9" w:rsidP="00CF25E9">
          <w:pPr>
            <w:spacing w:after="0" w:line="240" w:lineRule="auto"/>
            <w:ind w:left="0" w:firstLine="0"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от </w:t>
          </w:r>
          <w:proofErr w:type="gramStart"/>
          <w:r>
            <w:rPr>
              <w:bCs/>
              <w:sz w:val="24"/>
              <w:szCs w:val="24"/>
            </w:rPr>
            <w:t>«</w:t>
          </w:r>
          <w:r>
            <w:rPr>
              <w:bCs/>
              <w:sz w:val="24"/>
              <w:szCs w:val="24"/>
              <w:u w:val="single"/>
            </w:rPr>
            <w:t xml:space="preserve">  30</w:t>
          </w:r>
          <w:proofErr w:type="gramEnd"/>
          <w:r>
            <w:rPr>
              <w:bCs/>
              <w:sz w:val="24"/>
              <w:szCs w:val="24"/>
              <w:u w:val="single"/>
            </w:rPr>
            <w:t xml:space="preserve">  </w:t>
          </w:r>
          <w:r>
            <w:rPr>
              <w:bCs/>
              <w:sz w:val="24"/>
              <w:szCs w:val="24"/>
            </w:rPr>
            <w:t>»</w:t>
          </w:r>
          <w:r>
            <w:rPr>
              <w:bCs/>
              <w:sz w:val="24"/>
              <w:szCs w:val="24"/>
              <w:u w:val="single"/>
            </w:rPr>
            <w:t xml:space="preserve">   августа   </w:t>
          </w:r>
          <w:r>
            <w:rPr>
              <w:bCs/>
              <w:sz w:val="24"/>
              <w:szCs w:val="24"/>
            </w:rPr>
            <w:t>2023г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«</w:t>
          </w:r>
          <w:r>
            <w:rPr>
              <w:sz w:val="24"/>
              <w:szCs w:val="24"/>
              <w:u w:val="single"/>
            </w:rPr>
            <w:t xml:space="preserve">  30  </w:t>
          </w:r>
          <w:r>
            <w:rPr>
              <w:sz w:val="24"/>
              <w:szCs w:val="24"/>
            </w:rPr>
            <w:t>»</w:t>
          </w:r>
          <w:r>
            <w:rPr>
              <w:sz w:val="24"/>
              <w:szCs w:val="24"/>
              <w:u w:val="single"/>
            </w:rPr>
            <w:t xml:space="preserve">   августа   </w:t>
          </w:r>
          <w:r>
            <w:rPr>
              <w:sz w:val="24"/>
              <w:szCs w:val="24"/>
            </w:rPr>
            <w:t>2023 г.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</w:p>
        <w:p w:rsidR="00726F65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</w:p>
        <w:p w:rsidR="00726F65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outlineLvl w:val="3"/>
            <w:rPr>
              <w:b/>
              <w:szCs w:val="28"/>
            </w:rPr>
          </w:pPr>
          <w:r w:rsidRPr="00B5648F">
            <w:rPr>
              <w:b/>
              <w:szCs w:val="28"/>
            </w:rPr>
            <w:t>Дополнительная общеобразовательная общеразвивающая программа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outlineLvl w:val="3"/>
            <w:rPr>
              <w:b/>
              <w:szCs w:val="28"/>
              <w:u w:val="single"/>
            </w:rPr>
          </w:pPr>
          <w:r w:rsidRPr="00B5648F">
            <w:rPr>
              <w:b/>
              <w:szCs w:val="28"/>
            </w:rPr>
            <w:t>«</w:t>
          </w:r>
          <w:r>
            <w:rPr>
              <w:b/>
              <w:szCs w:val="28"/>
            </w:rPr>
            <w:t>Пресс-центр</w:t>
          </w:r>
          <w:r w:rsidRPr="00B5648F">
            <w:rPr>
              <w:b/>
              <w:szCs w:val="28"/>
            </w:rPr>
            <w:t>»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outlineLvl w:val="3"/>
            <w:rPr>
              <w:b/>
              <w:szCs w:val="28"/>
              <w:u w:val="single"/>
            </w:rPr>
          </w:pP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outlineLvl w:val="3"/>
            <w:rPr>
              <w:b/>
              <w:szCs w:val="28"/>
            </w:rPr>
          </w:pPr>
          <w:r w:rsidRPr="00B5648F">
            <w:rPr>
              <w:b/>
              <w:szCs w:val="28"/>
            </w:rPr>
            <w:t xml:space="preserve">Направленность: </w:t>
          </w:r>
          <w:r>
            <w:rPr>
              <w:b/>
              <w:szCs w:val="28"/>
            </w:rPr>
            <w:t>социально-гуманитарная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outlineLvl w:val="3"/>
            <w:rPr>
              <w:b/>
              <w:szCs w:val="28"/>
            </w:rPr>
          </w:pPr>
          <w:r w:rsidRPr="00B5648F">
            <w:rPr>
              <w:b/>
              <w:szCs w:val="28"/>
            </w:rPr>
            <w:t>Уровень программы: ознакомительный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  <w:r w:rsidRPr="00B5648F">
            <w:rPr>
              <w:b/>
              <w:szCs w:val="28"/>
            </w:rPr>
            <w:t>Возраст обучающихся: 1</w:t>
          </w:r>
          <w:r>
            <w:rPr>
              <w:b/>
              <w:szCs w:val="28"/>
            </w:rPr>
            <w:t>3</w:t>
          </w:r>
          <w:r w:rsidRPr="00B5648F">
            <w:rPr>
              <w:b/>
              <w:szCs w:val="28"/>
            </w:rPr>
            <w:t>-</w:t>
          </w:r>
          <w:r>
            <w:rPr>
              <w:b/>
              <w:szCs w:val="28"/>
            </w:rPr>
            <w:t>1</w:t>
          </w:r>
          <w:r w:rsidRPr="00B5648F">
            <w:rPr>
              <w:b/>
              <w:szCs w:val="28"/>
            </w:rPr>
            <w:t>7 лет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  <w:r w:rsidRPr="00B5648F">
            <w:rPr>
              <w:b/>
              <w:szCs w:val="28"/>
            </w:rPr>
            <w:t>Срок реализации: 1 год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  <w:r w:rsidRPr="00B5648F">
            <w:rPr>
              <w:b/>
              <w:szCs w:val="28"/>
            </w:rPr>
            <w:t>Форма обучения: очная</w:t>
          </w:r>
        </w:p>
        <w:p w:rsidR="00726F65" w:rsidRPr="00B5648F" w:rsidRDefault="00726F65" w:rsidP="00726F65">
          <w:pPr>
            <w:spacing w:after="0" w:line="240" w:lineRule="auto"/>
            <w:ind w:left="0" w:firstLine="0"/>
            <w:jc w:val="center"/>
            <w:rPr>
              <w:b/>
              <w:szCs w:val="28"/>
            </w:rPr>
          </w:pPr>
          <w:r w:rsidRPr="00B5648F">
            <w:rPr>
              <w:b/>
              <w:szCs w:val="28"/>
            </w:rPr>
            <w:t>Язык обучения: русский</w:t>
          </w: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Default="00726F65" w:rsidP="00726F65">
          <w:pPr>
            <w:spacing w:after="0" w:line="240" w:lineRule="auto"/>
            <w:rPr>
              <w:szCs w:val="28"/>
            </w:rPr>
          </w:pPr>
        </w:p>
        <w:p w:rsidR="0052428C" w:rsidRDefault="0052428C" w:rsidP="00726F65">
          <w:pPr>
            <w:spacing w:after="0" w:line="240" w:lineRule="auto"/>
            <w:rPr>
              <w:szCs w:val="28"/>
            </w:rPr>
          </w:pPr>
        </w:p>
        <w:p w:rsidR="0052428C" w:rsidRPr="00B5648F" w:rsidRDefault="0052428C" w:rsidP="00726F65">
          <w:pPr>
            <w:spacing w:after="0" w:line="240" w:lineRule="auto"/>
            <w:rPr>
              <w:szCs w:val="28"/>
            </w:rPr>
          </w:pPr>
        </w:p>
        <w:p w:rsidR="00726F65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 w:rsidRPr="00B5648F">
            <w:rPr>
              <w:szCs w:val="28"/>
            </w:rPr>
            <w:t>Составитель:</w:t>
          </w:r>
        </w:p>
        <w:p w:rsidR="00726F65" w:rsidRPr="00B5648F" w:rsidRDefault="00726F65" w:rsidP="00726F65">
          <w:pPr>
            <w:spacing w:after="0" w:line="240" w:lineRule="auto"/>
            <w:ind w:left="0"/>
            <w:rPr>
              <w:szCs w:val="28"/>
            </w:rPr>
          </w:pP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proofErr w:type="spellStart"/>
          <w:r>
            <w:rPr>
              <w:szCs w:val="28"/>
            </w:rPr>
            <w:t>Шафеева</w:t>
          </w:r>
          <w:proofErr w:type="spellEnd"/>
          <w:r>
            <w:rPr>
              <w:szCs w:val="28"/>
            </w:rPr>
            <w:t xml:space="preserve"> Эльвира </w:t>
          </w:r>
          <w:proofErr w:type="spellStart"/>
          <w:r>
            <w:rPr>
              <w:szCs w:val="28"/>
            </w:rPr>
            <w:t>Ряшидовна</w:t>
          </w:r>
          <w:proofErr w:type="spellEnd"/>
          <w:r w:rsidRPr="00B5648F">
            <w:rPr>
              <w:szCs w:val="28"/>
            </w:rPr>
            <w:t>,</w:t>
          </w:r>
        </w:p>
        <w:p w:rsidR="00726F65" w:rsidRPr="00B5648F" w:rsidRDefault="00726F65" w:rsidP="00726F65">
          <w:pPr>
            <w:spacing w:after="0" w:line="240" w:lineRule="auto"/>
            <w:ind w:left="0"/>
            <w:rPr>
              <w:szCs w:val="28"/>
            </w:rPr>
          </w:pP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>
            <w:rPr>
              <w:szCs w:val="28"/>
            </w:rPr>
            <w:tab/>
          </w:r>
          <w:r w:rsidRPr="00B5648F">
            <w:rPr>
              <w:szCs w:val="28"/>
            </w:rPr>
            <w:t>педагог дополнительного образования</w:t>
          </w:r>
        </w:p>
        <w:p w:rsidR="00726F65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Pr="00B5648F" w:rsidRDefault="00726F65" w:rsidP="00726F65">
          <w:pPr>
            <w:spacing w:after="0" w:line="240" w:lineRule="auto"/>
            <w:rPr>
              <w:szCs w:val="28"/>
            </w:rPr>
          </w:pPr>
        </w:p>
        <w:p w:rsidR="00726F65" w:rsidRDefault="00726F65" w:rsidP="00726F6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b/>
              <w:szCs w:val="28"/>
            </w:rPr>
          </w:pPr>
          <w:proofErr w:type="spellStart"/>
          <w:r w:rsidRPr="00B5648F">
            <w:rPr>
              <w:b/>
              <w:szCs w:val="28"/>
            </w:rPr>
            <w:t>Лямбирь</w:t>
          </w:r>
          <w:proofErr w:type="spellEnd"/>
          <w:r w:rsidRPr="00B5648F">
            <w:rPr>
              <w:b/>
              <w:szCs w:val="28"/>
            </w:rPr>
            <w:t>, 2023 год</w:t>
          </w:r>
        </w:p>
      </w:sdtContent>
    </w:sdt>
    <w:p w:rsidR="00AF7F99" w:rsidRDefault="00317593" w:rsidP="00726F65">
      <w:pPr>
        <w:pStyle w:val="2"/>
        <w:spacing w:after="0" w:line="360" w:lineRule="auto"/>
        <w:ind w:left="284" w:right="-1"/>
      </w:pPr>
      <w:r>
        <w:lastRenderedPageBreak/>
        <w:t xml:space="preserve">Содержание </w:t>
      </w:r>
    </w:p>
    <w:p w:rsidR="00AF7F99" w:rsidRDefault="00AF7F99" w:rsidP="00726F65">
      <w:pPr>
        <w:spacing w:after="0" w:line="360" w:lineRule="auto"/>
        <w:ind w:left="0" w:right="-1" w:firstLine="0"/>
        <w:jc w:val="left"/>
      </w:pPr>
    </w:p>
    <w:p w:rsidR="00352CBA" w:rsidRDefault="004A166D" w:rsidP="00726F65">
      <w:pPr>
        <w:pStyle w:val="11"/>
        <w:numPr>
          <w:ilvl w:val="0"/>
          <w:numId w:val="10"/>
        </w:numPr>
        <w:spacing w:after="0" w:line="360" w:lineRule="auto"/>
        <w:ind w:left="426" w:right="-1"/>
      </w:pPr>
      <w:hyperlink w:anchor="_Toc34451">
        <w:r w:rsidR="00352CBA">
          <w:t>Пояснительная записка</w:t>
        </w:r>
        <w:r w:rsidR="0093335B">
          <w:tab/>
          <w:t>.</w:t>
        </w:r>
        <w:r w:rsidR="00726F65">
          <w:tab/>
          <w:t>.</w:t>
        </w:r>
        <w:r w:rsidR="00726F65">
          <w:tab/>
          <w:t>.</w:t>
        </w:r>
        <w:r w:rsidR="00726F65">
          <w:tab/>
          <w:t>.</w:t>
        </w:r>
        <w:r w:rsidR="00726F65">
          <w:tab/>
          <w:t>.</w:t>
        </w:r>
        <w:r w:rsidR="00726F65">
          <w:tab/>
          <w:t>.</w:t>
        </w:r>
        <w:r w:rsidR="00726F65">
          <w:tab/>
          <w:t>.</w:t>
        </w:r>
        <w:r w:rsidR="00726F65">
          <w:tab/>
          <w:t>.</w:t>
        </w:r>
        <w:r w:rsidR="00726F65">
          <w:tab/>
        </w:r>
        <w:r w:rsidR="00726F65">
          <w:tab/>
        </w:r>
        <w:r w:rsidR="00352CBA">
          <w:fldChar w:fldCharType="begin"/>
        </w:r>
        <w:r w:rsidR="00352CBA">
          <w:instrText>PAGEREF _Toc34451 \h</w:instrText>
        </w:r>
        <w:r w:rsidR="00352CBA">
          <w:fldChar w:fldCharType="separate"/>
        </w:r>
        <w:r w:rsidR="00CF25E9">
          <w:rPr>
            <w:noProof/>
          </w:rPr>
          <w:t>3</w:t>
        </w:r>
        <w:r w:rsidR="00352CBA">
          <w:fldChar w:fldCharType="end"/>
        </w:r>
      </w:hyperlink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Цели и задачи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8</w:t>
      </w:r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Учебный план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</w:r>
      <w:r w:rsidR="001003E5">
        <w:t>9</w:t>
      </w:r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Содержание программы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</w:r>
      <w:r w:rsidR="001003E5">
        <w:t>10</w:t>
      </w:r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Календарный учебный график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</w:r>
      <w:r w:rsidR="001003E5">
        <w:t>14</w:t>
      </w:r>
      <w:hyperlink w:anchor="_Toc34454"/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Планируемые результаты освоения образовательной программы</w:t>
      </w:r>
      <w:r w:rsidR="0093335B">
        <w:tab/>
        <w:t>.</w:t>
      </w:r>
      <w:r w:rsidR="0093335B">
        <w:tab/>
        <w:t>.</w:t>
      </w:r>
      <w:r w:rsidR="0093335B">
        <w:tab/>
      </w:r>
      <w:r w:rsidR="0002539A">
        <w:t>17</w:t>
      </w:r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Оценочные материалы программы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</w:r>
      <w:r w:rsidR="001003E5">
        <w:t>1</w:t>
      </w:r>
      <w:r w:rsidR="0002539A">
        <w:t>8</w:t>
      </w:r>
    </w:p>
    <w:p w:rsidR="00352CBA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Формы обучения, методы, приемы, педагогические технологии</w:t>
      </w:r>
      <w:r w:rsidR="0093335B">
        <w:tab/>
        <w:t>.</w:t>
      </w:r>
      <w:r w:rsidR="0093335B">
        <w:tab/>
        <w:t>.</w:t>
      </w:r>
      <w:r w:rsidR="0093335B">
        <w:tab/>
      </w:r>
      <w:r w:rsidR="001003E5">
        <w:t>2</w:t>
      </w:r>
      <w:r w:rsidR="0002539A">
        <w:t>9</w:t>
      </w:r>
    </w:p>
    <w:p w:rsidR="00E0052D" w:rsidRDefault="00352CBA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352CBA">
        <w:t>Материально-техническое обеспечение программы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</w:r>
      <w:r w:rsidR="0002539A">
        <w:t>21</w:t>
      </w:r>
    </w:p>
    <w:p w:rsidR="00E0052D" w:rsidRDefault="00E0052D" w:rsidP="0093335B">
      <w:pPr>
        <w:pStyle w:val="11"/>
        <w:numPr>
          <w:ilvl w:val="0"/>
          <w:numId w:val="10"/>
        </w:numPr>
        <w:spacing w:after="0" w:line="360" w:lineRule="auto"/>
        <w:ind w:left="426" w:right="-1"/>
      </w:pPr>
      <w:r w:rsidRPr="00E0052D">
        <w:t>Список использованной литературы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  <w:t>.</w:t>
      </w:r>
      <w:r w:rsidR="0093335B">
        <w:tab/>
      </w:r>
      <w:r w:rsidR="001003E5">
        <w:t>2</w:t>
      </w:r>
      <w:r w:rsidR="0002539A">
        <w:t>2</w:t>
      </w:r>
    </w:p>
    <w:p w:rsidR="00C92127" w:rsidRDefault="00C92127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A745C" w:rsidRDefault="009A745C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A37916" w:rsidRDefault="00A37916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93335B" w:rsidRDefault="0093335B" w:rsidP="00726F65">
      <w:pPr>
        <w:spacing w:after="0" w:line="360" w:lineRule="auto"/>
        <w:ind w:left="0" w:right="-1" w:firstLine="0"/>
        <w:jc w:val="left"/>
      </w:pPr>
    </w:p>
    <w:p w:rsidR="00AF7F99" w:rsidRDefault="00317593" w:rsidP="004241D7">
      <w:pPr>
        <w:pStyle w:val="1"/>
        <w:spacing w:after="0" w:line="360" w:lineRule="auto"/>
        <w:ind w:left="0" w:right="-1"/>
      </w:pPr>
      <w:bookmarkStart w:id="0" w:name="_Toc34451"/>
      <w:r>
        <w:lastRenderedPageBreak/>
        <w:t>1.Пояснительная записка</w:t>
      </w:r>
      <w:bookmarkEnd w:id="0"/>
    </w:p>
    <w:p w:rsidR="00A37916" w:rsidRPr="00A37916" w:rsidRDefault="00A37916" w:rsidP="00A37916"/>
    <w:p w:rsidR="00AF7F99" w:rsidRDefault="006C14CE" w:rsidP="00726F65">
      <w:pPr>
        <w:spacing w:after="0" w:line="360" w:lineRule="auto"/>
        <w:ind w:left="-15" w:right="-1" w:firstLine="708"/>
      </w:pPr>
      <w:r>
        <w:t xml:space="preserve">Дополнительная общеобразовательная общеразвивающая программа </w:t>
      </w:r>
      <w:r w:rsidR="00317593">
        <w:t xml:space="preserve">«Пресс-центр» разработана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развития, учащихся средствами дополнительного образования в соответствии с целями изучения русского языка, которые определены стандартом. </w:t>
      </w:r>
    </w:p>
    <w:p w:rsidR="00AF7F99" w:rsidRPr="00F82E86" w:rsidRDefault="00317593" w:rsidP="00726F65">
      <w:pPr>
        <w:spacing w:after="0" w:line="360" w:lineRule="auto"/>
        <w:ind w:left="-15" w:right="-1" w:firstLine="708"/>
      </w:pPr>
      <w:r>
        <w:t xml:space="preserve">Нормативные основания для создания дополнительной общеобразовательной </w:t>
      </w:r>
      <w:r w:rsidRPr="00F82E86">
        <w:t xml:space="preserve">(общеразвивающей) программы: </w:t>
      </w:r>
    </w:p>
    <w:p w:rsidR="009A745C" w:rsidRPr="00F82E86" w:rsidRDefault="009A745C" w:rsidP="009A745C">
      <w:pPr>
        <w:spacing w:after="0" w:line="360" w:lineRule="auto"/>
        <w:ind w:left="0" w:firstLine="709"/>
        <w:rPr>
          <w:szCs w:val="28"/>
        </w:rPr>
      </w:pPr>
      <w:r w:rsidRPr="00F82E86">
        <w:rPr>
          <w:szCs w:val="28"/>
        </w:rPr>
        <w:t xml:space="preserve">-Федеральный закон «Об образовании в Российской Федерации» от 29.12.2012 г. №273-ФЗ; </w:t>
      </w:r>
    </w:p>
    <w:p w:rsidR="009A745C" w:rsidRPr="00F82E86" w:rsidRDefault="009A745C" w:rsidP="009A745C">
      <w:pPr>
        <w:spacing w:after="0" w:line="360" w:lineRule="auto"/>
        <w:ind w:left="0" w:firstLine="709"/>
        <w:rPr>
          <w:szCs w:val="28"/>
        </w:rPr>
      </w:pPr>
      <w:r w:rsidRPr="00F82E86">
        <w:rPr>
          <w:szCs w:val="28"/>
        </w:rPr>
        <w:t xml:space="preserve">-Письмо Министерства образования и науки РФ от 11.12.2006 г. №06-1844 «Примерные требования к программам дополнительного образования детей»; </w:t>
      </w:r>
    </w:p>
    <w:p w:rsidR="009A745C" w:rsidRPr="00F82E86" w:rsidRDefault="009A745C" w:rsidP="009A745C">
      <w:pPr>
        <w:spacing w:after="0" w:line="360" w:lineRule="auto"/>
        <w:ind w:left="0" w:firstLine="709"/>
        <w:rPr>
          <w:szCs w:val="28"/>
        </w:rPr>
      </w:pPr>
      <w:r w:rsidRPr="00F82E86">
        <w:rPr>
          <w:szCs w:val="28"/>
        </w:rPr>
        <w:t xml:space="preserve">-Методические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F82E86">
        <w:rPr>
          <w:szCs w:val="28"/>
        </w:rPr>
        <w:t>разноуровневые</w:t>
      </w:r>
      <w:proofErr w:type="spellEnd"/>
      <w:r w:rsidRPr="00F82E86">
        <w:rPr>
          <w:szCs w:val="28"/>
        </w:rPr>
        <w:t xml:space="preserve"> программы) от 18.11.2015 г. № 09-3242;</w:t>
      </w:r>
    </w:p>
    <w:p w:rsidR="009A745C" w:rsidRPr="00F82E86" w:rsidRDefault="009A745C" w:rsidP="009A745C">
      <w:pPr>
        <w:spacing w:after="0" w:line="360" w:lineRule="auto"/>
        <w:ind w:left="0" w:firstLine="709"/>
        <w:rPr>
          <w:bCs/>
          <w:szCs w:val="28"/>
        </w:rPr>
      </w:pPr>
      <w:r w:rsidRPr="00F82E86">
        <w:rPr>
          <w:szCs w:val="28"/>
        </w:rPr>
        <w:t>-</w:t>
      </w:r>
      <w:r w:rsidRPr="00F82E86">
        <w:rPr>
          <w:bCs/>
          <w:szCs w:val="28"/>
        </w:rPr>
        <w:t xml:space="preserve"> Приказ Министерства просвещения РФ от 27 июля 2022г. N629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A745C" w:rsidRPr="00F82E86" w:rsidRDefault="009A745C" w:rsidP="009A745C">
      <w:pPr>
        <w:spacing w:after="0" w:line="360" w:lineRule="auto"/>
        <w:ind w:left="0" w:firstLine="709"/>
        <w:rPr>
          <w:szCs w:val="28"/>
        </w:rPr>
      </w:pPr>
      <w:r w:rsidRPr="00F82E86">
        <w:rPr>
          <w:szCs w:val="28"/>
        </w:rPr>
        <w:t xml:space="preserve">-Приказ Министерства просвещения Российской Федерации от 03.09.2019 г. № 467 «Об утверждении Целевой модели развития системы дополнительного образования детей»; </w:t>
      </w:r>
    </w:p>
    <w:p w:rsidR="009A745C" w:rsidRPr="00F82E86" w:rsidRDefault="009A745C" w:rsidP="009A745C">
      <w:pPr>
        <w:spacing w:after="0" w:line="360" w:lineRule="auto"/>
        <w:ind w:left="0" w:firstLine="709"/>
        <w:rPr>
          <w:szCs w:val="28"/>
        </w:rPr>
      </w:pPr>
      <w:r w:rsidRPr="00F82E86">
        <w:rPr>
          <w:szCs w:val="28"/>
        </w:rPr>
        <w:t>-</w:t>
      </w:r>
      <w:r w:rsidRPr="00F82E86">
        <w:rPr>
          <w:spacing w:val="3"/>
          <w:szCs w:val="28"/>
        </w:rPr>
        <w:t>Постановление Главного государственного санитарного врача Российской Федерации от 28.09.2020 г. № 28 "Об утверж</w:t>
      </w:r>
      <w:r w:rsidR="00791D34">
        <w:rPr>
          <w:spacing w:val="3"/>
          <w:szCs w:val="28"/>
        </w:rPr>
        <w:t>дении санитарных правил СП 2.4.</w:t>
      </w:r>
      <w:r w:rsidRPr="00F82E86">
        <w:rPr>
          <w:spacing w:val="3"/>
          <w:szCs w:val="28"/>
        </w:rPr>
        <w:t>3648-20 "Санитарно-эпидемиологические требования к организациям воспитания и обучения, отдыха и оздоровления детей и молодежи"</w:t>
      </w:r>
      <w:r w:rsidRPr="00F82E86">
        <w:rPr>
          <w:szCs w:val="28"/>
        </w:rPr>
        <w:t xml:space="preserve">; </w:t>
      </w:r>
    </w:p>
    <w:p w:rsidR="009A745C" w:rsidRPr="00F82E86" w:rsidRDefault="009A745C" w:rsidP="009A745C">
      <w:pPr>
        <w:spacing w:after="0" w:line="360" w:lineRule="auto"/>
        <w:ind w:left="0" w:firstLine="709"/>
        <w:rPr>
          <w:szCs w:val="28"/>
        </w:rPr>
      </w:pPr>
      <w:r w:rsidRPr="00F82E86">
        <w:rPr>
          <w:szCs w:val="28"/>
        </w:rPr>
        <w:t xml:space="preserve">-Приказ Министерства образования республики Мордовия от 04.03.2019 г. №211 «Об утверждении Правил персонифицированного финансирования дополнительного образования детей в республике Мордовия». </w:t>
      </w:r>
    </w:p>
    <w:p w:rsidR="009A745C" w:rsidRPr="001040A6" w:rsidRDefault="009A745C" w:rsidP="009A745C">
      <w:pPr>
        <w:tabs>
          <w:tab w:val="left" w:pos="2268"/>
        </w:tabs>
        <w:spacing w:line="360" w:lineRule="auto"/>
        <w:ind w:firstLine="709"/>
        <w:rPr>
          <w:szCs w:val="28"/>
        </w:rPr>
      </w:pPr>
      <w:r w:rsidRPr="00F82E86">
        <w:rPr>
          <w:szCs w:val="28"/>
        </w:rPr>
        <w:t>-Устав МБУ ДО «Лямбирский ДДТ».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rPr>
          <w:b/>
        </w:rPr>
        <w:lastRenderedPageBreak/>
        <w:t xml:space="preserve">Направленность программы </w:t>
      </w:r>
      <w:r w:rsidR="00995F01">
        <w:t>– социально-гуманитарная. Программа кружка «Пресс-ц</w:t>
      </w:r>
      <w:r>
        <w:t xml:space="preserve">ентр» является программой интеллектуального творчества. На занятиях юные корреспонденты учатся пристально всматриваться в суть явлений и вещей, стремятся не только реально оценивать мир, но и себя в нём.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Программа включает восемь логически взаимосвязанных разделов. Разделы в совокупности составляют область знаний, охватывающую теорию и практику изучения основ журналистского творчества.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rPr>
          <w:b/>
        </w:rPr>
        <w:t>Новизна</w:t>
      </w:r>
      <w:r>
        <w:t xml:space="preserve"> дополнительной образовательной программы «Пресс</w:t>
      </w:r>
      <w:r w:rsidR="00995F01">
        <w:t>-ц</w:t>
      </w:r>
      <w:r>
        <w:t xml:space="preserve">ентр» опирается на такие филологические дисциплины, как стилистика русского языка, культура речи, литературное редактирование; обеспечивает </w:t>
      </w:r>
      <w:proofErr w:type="spellStart"/>
      <w:r>
        <w:t>межпредметные</w:t>
      </w:r>
      <w:proofErr w:type="spellEnd"/>
      <w:r>
        <w:t xml:space="preserve"> связи с литературой (написание материалов для газеты), искусством (дизайн издания, обработка фотографий, рисование необходимых атрибутов), информатикой (работа в прикладных программах на ПК). Очень важно, что в результате образовательной деятельности создаётся интерактивное виртуальное творческое поле, обеспечивающее решение учебно</w:t>
      </w:r>
      <w:r w:rsidR="003F7CA7">
        <w:t>-</w:t>
      </w:r>
      <w:r>
        <w:t xml:space="preserve">воспитательных задач, способствующее формированию интегративного взаимодействия в социокультурном пространстве. </w:t>
      </w:r>
    </w:p>
    <w:p w:rsidR="00AF7F99" w:rsidRDefault="00317593" w:rsidP="00726F65">
      <w:pPr>
        <w:spacing w:after="0" w:line="360" w:lineRule="auto"/>
        <w:ind w:left="718" w:right="-1"/>
        <w:jc w:val="left"/>
      </w:pPr>
      <w:r>
        <w:rPr>
          <w:b/>
        </w:rPr>
        <w:t xml:space="preserve">Актуальность программы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Наше время – время активных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Важнейшим средством коммуникации является слово. Предлагаемая программа имеет </w:t>
      </w:r>
      <w:proofErr w:type="spellStart"/>
      <w:r>
        <w:t>общеинтеллектуальную</w:t>
      </w:r>
      <w:proofErr w:type="spellEnd"/>
      <w:r>
        <w:t xml:space="preserve"> направленность, которая нацелена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создание условий для развития коммуникативной, социально успешной личности.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Актуальность данной программы связана с необходимостью развития у подростков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дела, слова, поступки. Все эти качества играют важную роль </w:t>
      </w:r>
      <w:r>
        <w:lastRenderedPageBreak/>
        <w:t xml:space="preserve">в журналистской профессии и в немалой степени определяют поведение ребёнка, ещё только мечтающего стать в будущем журналистом.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rPr>
          <w:b/>
        </w:rPr>
        <w:t>Педагогическая целесообразность программы</w:t>
      </w:r>
      <w:r>
        <w:t xml:space="preserve">. Творчество является эффективным средством развития эмоциональной сферы психики, активизации воображения, фантазии, эстетического чувства, художественного вкуса. Оно непосредственно связано с повседневным окружением человека и призвано эстетически формировать, оформлять быт и среду обитания.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В человеке уже заложено стремление узнавать и создавать. Всё начинается с детства.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 Работа с текстами разных стилей расширяет круг возможностей ребёнка, развивает языковое чутье, коммуникативные навыки обучающихся.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Дети неоднородны по уровню развития и характеру овладения практической деятельностью, поэтому программа ориентирована на обучающихся с различным познавательным и творческим потенциалом. Современная творческая деятельность отличается </w:t>
      </w:r>
      <w:proofErr w:type="spellStart"/>
      <w:r>
        <w:t>экспериментальностью</w:t>
      </w:r>
      <w:proofErr w:type="spellEnd"/>
      <w:r>
        <w:t xml:space="preserve">. Поэтому по ходу освоения программного материала ребёнок выступает как новатор, творец, создатель, словесного произведения. Он не только создаёт свой замысел произведения, его композицию, но и выбирает технику его создания. Тем самым раскрывается личность ребёнка, его индивидуальные особенности, способность выразить своё мнение, идею, проблему, образ языком творчества в собственной манере исполнения.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rPr>
          <w:b/>
        </w:rPr>
        <w:t>Отличительные особенности программы.</w:t>
      </w:r>
      <w:r>
        <w:t xml:space="preserve"> Данная программа кроме увеличения возможностей развития ребёнка, способствует активизации общественной жизни школы при помощи регулярного выпуска школьных газет, а также интеграции детей в информационный процесс посёлка, района, республики. </w:t>
      </w:r>
    </w:p>
    <w:p w:rsidR="00AF7F99" w:rsidRDefault="00317593" w:rsidP="00726F65">
      <w:pPr>
        <w:spacing w:after="0" w:line="360" w:lineRule="auto"/>
        <w:ind w:left="0" w:right="-1" w:firstLine="708"/>
        <w:jc w:val="left"/>
      </w:pPr>
      <w:r>
        <w:rPr>
          <w:b/>
        </w:rPr>
        <w:t xml:space="preserve">Возраст детей, участников программы и их психологические особенности.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>Дополнительная общеобразовательная (общеразвивающая) программа «Пресс-центр» ори</w:t>
      </w:r>
      <w:r w:rsidR="008C30EC">
        <w:t>ентирована на работу с детьми 13-17</w:t>
      </w:r>
      <w:r>
        <w:t xml:space="preserve"> лет. Программа предусматривает возможность обучения в одной группе детей разных возрастов с различным уровнем подготовленности к занятиям. </w:t>
      </w:r>
    </w:p>
    <w:p w:rsidR="00995F01" w:rsidRDefault="00317593" w:rsidP="00726F65">
      <w:pPr>
        <w:spacing w:after="0" w:line="360" w:lineRule="auto"/>
        <w:ind w:left="-15" w:right="-1" w:firstLine="708"/>
      </w:pPr>
      <w:r>
        <w:lastRenderedPageBreak/>
        <w:t xml:space="preserve">Программа предполагает освоение видов деятельности в соответствии с психологическими особенностями возраста адресата программы.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rPr>
          <w:b/>
        </w:rPr>
        <w:t xml:space="preserve">Объём и сроки освоения программы </w:t>
      </w:r>
      <w:r>
        <w:t xml:space="preserve">Срок реализации программы - 1 год. </w:t>
      </w:r>
    </w:p>
    <w:p w:rsidR="00AF7F99" w:rsidRDefault="00317593" w:rsidP="00171EF2">
      <w:pPr>
        <w:spacing w:after="0" w:line="360" w:lineRule="auto"/>
        <w:ind w:left="0" w:right="-1" w:firstLine="709"/>
      </w:pPr>
      <w:r>
        <w:t>Продолжительно</w:t>
      </w:r>
      <w:r w:rsidR="00067B55">
        <w:t xml:space="preserve">сть реализации всей </w:t>
      </w:r>
      <w:r w:rsidR="00995F01">
        <w:t>программы 128 часов</w:t>
      </w:r>
      <w:r w:rsidR="0021199B">
        <w:t xml:space="preserve"> в год</w:t>
      </w:r>
      <w:r w:rsidR="00995F01">
        <w:t>, в неделю 4 часа</w:t>
      </w:r>
      <w:r>
        <w:t xml:space="preserve">. </w:t>
      </w:r>
    </w:p>
    <w:p w:rsidR="00AF7F99" w:rsidRDefault="00317593" w:rsidP="00726F65">
      <w:pPr>
        <w:spacing w:after="0" w:line="360" w:lineRule="auto"/>
        <w:ind w:left="718" w:right="-1"/>
        <w:jc w:val="left"/>
      </w:pPr>
      <w:r>
        <w:rPr>
          <w:b/>
        </w:rPr>
        <w:t xml:space="preserve">Формы и режим занятий.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В процессе реализации программы используются различные формы занятий: традиционные, комбинированные и практические занятия, лекции, игры, праздники, конкурсы и другие.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Методика предусматривает проведение занятий в различных формах: групповой, парной, индивидуальной.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Групповые занятия позволяют подавать самый разнообразный материал, готовят ребенка к восприятию традиционных школьных форм подачи информации в системе «педагог - обучающийся».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Парное взаимодействие способствует развитию коммуникативных навыков (умение договариваться, уступать, выслушивать другого; понятно и убедительно излагать свои пожелания и требования; совместно решать проблемы; радоваться достижениям другого ребенка и т.д.) и закреплению знаний, умений и навыков, полученных при обучении.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Во время индивидуальных занятий предусмотрено оказание каждому ребенку эмоциональной поддержки, которая обеспечивает ситуацию успеха, способствующую формированию устойчивой мотивации к обучению и общению в коллективе. 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 xml:space="preserve">Используются различные методы, в основе которых лежит способ организации занятия: 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t>словесный (устное изложение, б</w:t>
      </w:r>
      <w:r w:rsidR="00171EF2">
        <w:t>еседа, рассказ, лекция и т.д.);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t>наглядный (показ видео и мультимедийных материалов, иллюстраций, наблюдение, показ (выполнение) педаг</w:t>
      </w:r>
      <w:r w:rsidR="00171EF2">
        <w:t>огом, работа по образцу и др.);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t xml:space="preserve">практический (выполнение работ по инструкционным картам, схемам и др.). </w:t>
      </w:r>
    </w:p>
    <w:p w:rsidR="00AF7F99" w:rsidRDefault="00317593" w:rsidP="004241D7">
      <w:pPr>
        <w:spacing w:after="0" w:line="360" w:lineRule="auto"/>
        <w:ind w:left="0" w:right="-1" w:firstLine="567"/>
      </w:pPr>
      <w:r>
        <w:t xml:space="preserve">Методы, в основе которых лежит уровень деятельности детей: 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lastRenderedPageBreak/>
        <w:t xml:space="preserve">объяснительно-иллюстративный – дети воспринимают и усваивают готовую информацию;  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t>репродуктивный – обучающиеся воспроизводят полученные знания и о</w:t>
      </w:r>
      <w:r w:rsidR="00171EF2">
        <w:t>своенные способы деятельности;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t>частично-поисковый – участие детей в коллективном поиске, решение поставленной</w:t>
      </w:r>
      <w:r w:rsidR="00171EF2">
        <w:t xml:space="preserve"> задачи совместно с педагогом;</w:t>
      </w:r>
    </w:p>
    <w:p w:rsidR="00AF7F99" w:rsidRDefault="00317593" w:rsidP="004241D7">
      <w:pPr>
        <w:numPr>
          <w:ilvl w:val="0"/>
          <w:numId w:val="3"/>
        </w:numPr>
        <w:spacing w:after="0" w:line="360" w:lineRule="auto"/>
        <w:ind w:right="-1" w:firstLine="567"/>
      </w:pPr>
      <w:r>
        <w:t>исследовательский – самостоятель</w:t>
      </w:r>
      <w:r w:rsidR="00171EF2">
        <w:t>ная творческая работа учащихся.</w:t>
      </w:r>
    </w:p>
    <w:p w:rsidR="00AF7F99" w:rsidRDefault="00317593" w:rsidP="00726F65">
      <w:pPr>
        <w:spacing w:after="0" w:line="360" w:lineRule="auto"/>
        <w:ind w:left="-15" w:right="-1" w:firstLine="708"/>
      </w:pPr>
      <w:r>
        <w:t>При определении режима занятий учтены санитарно-эпидемиологические требования к организациям дополнительного образов</w:t>
      </w:r>
      <w:r w:rsidR="00995F01">
        <w:t>ания детей. Занятия проводятся 2</w:t>
      </w:r>
      <w:r>
        <w:t xml:space="preserve"> раз</w:t>
      </w:r>
      <w:r w:rsidR="00995F01">
        <w:t>а</w:t>
      </w:r>
      <w:r>
        <w:t xml:space="preserve"> в н</w:t>
      </w:r>
      <w:r w:rsidR="00F46E14">
        <w:t xml:space="preserve">еделю </w:t>
      </w:r>
      <w:r w:rsidR="00995F01">
        <w:t xml:space="preserve">по 2 часа (1 час - </w:t>
      </w:r>
      <w:r w:rsidR="00591847">
        <w:t>45 минут</w:t>
      </w:r>
      <w:r w:rsidR="00995F01">
        <w:t>)</w:t>
      </w:r>
      <w:r w:rsidR="00171EF2">
        <w:t>.</w:t>
      </w:r>
    </w:p>
    <w:p w:rsidR="00A37916" w:rsidRDefault="00317593" w:rsidP="00726F65">
      <w:pPr>
        <w:spacing w:after="0" w:line="360" w:lineRule="auto"/>
        <w:ind w:left="-15" w:right="-1" w:firstLine="708"/>
      </w:pPr>
      <w:r>
        <w:t>Структура каждого занятия зависит от конкретной темы и решаемых задач. Программа может быть реализована с применением электронного обучения и дистанцион</w:t>
      </w:r>
      <w:r w:rsidR="00A37916">
        <w:t>ных образовательных технологий.</w:t>
      </w: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37916" w:rsidRDefault="00A37916" w:rsidP="00A37916">
      <w:pPr>
        <w:spacing w:after="0" w:line="360" w:lineRule="auto"/>
        <w:ind w:right="-1"/>
      </w:pPr>
    </w:p>
    <w:p w:rsidR="00AF7F99" w:rsidRDefault="00317593" w:rsidP="00A37916">
      <w:pPr>
        <w:pStyle w:val="1"/>
        <w:spacing w:after="0" w:line="360" w:lineRule="auto"/>
        <w:ind w:left="0" w:right="-1"/>
      </w:pPr>
      <w:bookmarkStart w:id="1" w:name="_Toc34452"/>
      <w:r>
        <w:lastRenderedPageBreak/>
        <w:t>2.Цель и задачи</w:t>
      </w:r>
      <w:bookmarkEnd w:id="1"/>
    </w:p>
    <w:p w:rsidR="00A37916" w:rsidRPr="00A37916" w:rsidRDefault="00A37916" w:rsidP="00A37916"/>
    <w:p w:rsidR="00AF7F99" w:rsidRDefault="00317593" w:rsidP="00A37916">
      <w:pPr>
        <w:spacing w:after="0" w:line="360" w:lineRule="auto"/>
        <w:ind w:left="-15" w:right="-1" w:firstLine="708"/>
      </w:pPr>
      <w:r>
        <w:rPr>
          <w:b/>
        </w:rPr>
        <w:t xml:space="preserve">Цель программы: </w:t>
      </w:r>
      <w:r>
        <w:t>создание условий для информационно-нравственной компетенции обучающихся, самоутвержд</w:t>
      </w:r>
      <w:r w:rsidR="00171EF2">
        <w:t>ения и становления их личности.</w:t>
      </w:r>
    </w:p>
    <w:p w:rsidR="00AF7F99" w:rsidRDefault="00171EF2" w:rsidP="00A37916">
      <w:pPr>
        <w:spacing w:after="0" w:line="360" w:lineRule="auto"/>
        <w:ind w:left="-15" w:right="-1" w:firstLine="708"/>
        <w:jc w:val="left"/>
      </w:pPr>
      <w:r>
        <w:rPr>
          <w:b/>
        </w:rPr>
        <w:t>Задачи:</w:t>
      </w:r>
    </w:p>
    <w:p w:rsidR="00AF7F99" w:rsidRDefault="00171EF2" w:rsidP="00A37916">
      <w:pPr>
        <w:spacing w:after="0" w:line="360" w:lineRule="auto"/>
        <w:ind w:left="-15" w:right="-1" w:firstLine="708"/>
        <w:jc w:val="left"/>
      </w:pPr>
      <w:r>
        <w:rPr>
          <w:b/>
        </w:rPr>
        <w:t>Обучающие: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расширение информа</w:t>
      </w:r>
      <w:r w:rsidR="00171EF2">
        <w:t>ционного диапазона обучающихся;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 xml:space="preserve">обучение детей умению выражать свои мысли, оказывать воздействие на окружение, ответственно и критически анализировать содержание сообщений; 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изучение о</w:t>
      </w:r>
      <w:r w:rsidR="00171EF2">
        <w:t>снов журналистского творчества;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получение знаний и умений</w:t>
      </w:r>
      <w:r w:rsidR="00171EF2">
        <w:t xml:space="preserve"> по созданию печатного издания;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освоение обучающимися знаний, умений и навыков информационно</w:t>
      </w:r>
      <w:r w:rsidR="0021199B">
        <w:t>-</w:t>
      </w:r>
      <w:r>
        <w:t>компьютерных технологий.</w:t>
      </w:r>
      <w:r>
        <w:rPr>
          <w:b/>
        </w:rPr>
        <w:t xml:space="preserve"> </w:t>
      </w:r>
    </w:p>
    <w:p w:rsidR="00AF7F99" w:rsidRDefault="00171EF2" w:rsidP="00A37916">
      <w:pPr>
        <w:spacing w:after="0" w:line="360" w:lineRule="auto"/>
        <w:ind w:left="-15" w:right="-1" w:firstLine="708"/>
        <w:jc w:val="left"/>
      </w:pPr>
      <w:r>
        <w:rPr>
          <w:b/>
        </w:rPr>
        <w:t>Развивающие: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развитие и стимуляция активности обучающихся, их творческих способностей;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развитие умений решать проблемы действительности совместными усилиями, выст</w:t>
      </w:r>
      <w:r w:rsidR="00171EF2">
        <w:t>упая в разных социальных ролях;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развитие умений грамотного и свободного влад</w:t>
      </w:r>
      <w:r w:rsidR="00171EF2">
        <w:t>ения устной и письменной речью;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 xml:space="preserve">развитие навыков установления </w:t>
      </w:r>
      <w:proofErr w:type="spellStart"/>
      <w:r>
        <w:t>межпредметных</w:t>
      </w:r>
      <w:proofErr w:type="spellEnd"/>
      <w:r>
        <w:t xml:space="preserve"> связей. </w:t>
      </w:r>
    </w:p>
    <w:p w:rsidR="00AF7F99" w:rsidRDefault="00171EF2" w:rsidP="00A37916">
      <w:pPr>
        <w:spacing w:after="0" w:line="360" w:lineRule="auto"/>
        <w:ind w:left="-15" w:right="-1" w:firstLine="708"/>
        <w:jc w:val="left"/>
      </w:pPr>
      <w:r>
        <w:rPr>
          <w:b/>
        </w:rPr>
        <w:t>Воспитательные: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формирование личности журналиста как совокупности профессионально</w:t>
      </w:r>
      <w:r w:rsidR="003F7CA7">
        <w:t xml:space="preserve">-творческих, </w:t>
      </w:r>
      <w:r w:rsidR="000039E7">
        <w:t>индивидуально-</w:t>
      </w:r>
      <w:r w:rsidR="00352CBA">
        <w:t xml:space="preserve">психологических, </w:t>
      </w:r>
      <w:r w:rsidR="000039E7">
        <w:t xml:space="preserve">духовно-нравственных </w:t>
      </w:r>
      <w:r>
        <w:t xml:space="preserve">и гражданских качеств; 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 xml:space="preserve">организация диалога обучающихся со сверстниками, в том числе из других классов, со взрослыми; </w:t>
      </w:r>
    </w:p>
    <w:p w:rsidR="004241D7" w:rsidRDefault="004241D7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 xml:space="preserve">формирование </w:t>
      </w:r>
      <w:r w:rsidR="00317593">
        <w:t>активной жизненной позиции;</w:t>
      </w:r>
    </w:p>
    <w:p w:rsidR="00AF7F99" w:rsidRDefault="004241D7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 xml:space="preserve">потребности </w:t>
      </w:r>
      <w:r w:rsidR="00317593">
        <w:t>в с</w:t>
      </w:r>
      <w:r>
        <w:t>амообразовании, самовоспитании;</w:t>
      </w:r>
    </w:p>
    <w:p w:rsidR="00AF7F99" w:rsidRDefault="00317593" w:rsidP="00A37916">
      <w:pPr>
        <w:numPr>
          <w:ilvl w:val="0"/>
          <w:numId w:val="4"/>
        </w:numPr>
        <w:spacing w:after="0" w:line="360" w:lineRule="auto"/>
        <w:ind w:left="-15" w:right="-1" w:firstLine="582"/>
      </w:pPr>
      <w:r>
        <w:t>фор</w:t>
      </w:r>
      <w:r w:rsidR="00171EF2">
        <w:t>мирование эстетических навыков.</w:t>
      </w:r>
    </w:p>
    <w:p w:rsidR="00165535" w:rsidRDefault="00165535" w:rsidP="00726F65">
      <w:pPr>
        <w:spacing w:after="0" w:line="360" w:lineRule="auto"/>
        <w:ind w:right="-1"/>
      </w:pPr>
    </w:p>
    <w:p w:rsidR="00165535" w:rsidRDefault="00165535" w:rsidP="00726F65">
      <w:pPr>
        <w:spacing w:after="0" w:line="360" w:lineRule="auto"/>
        <w:ind w:right="-1"/>
      </w:pPr>
    </w:p>
    <w:p w:rsidR="00AF7F99" w:rsidRPr="007F2BB0" w:rsidRDefault="00EB49E7" w:rsidP="007F2BB0">
      <w:pPr>
        <w:pStyle w:val="1"/>
        <w:spacing w:after="0" w:line="360" w:lineRule="auto"/>
        <w:ind w:left="0" w:right="-1" w:firstLine="0"/>
        <w:rPr>
          <w:szCs w:val="28"/>
        </w:rPr>
      </w:pPr>
      <w:bookmarkStart w:id="2" w:name="_Toc34453"/>
      <w:r w:rsidRPr="007F2BB0">
        <w:rPr>
          <w:szCs w:val="28"/>
        </w:rPr>
        <w:lastRenderedPageBreak/>
        <w:t xml:space="preserve">3.Учебный </w:t>
      </w:r>
      <w:r w:rsidR="00317593" w:rsidRPr="007F2BB0">
        <w:rPr>
          <w:szCs w:val="28"/>
        </w:rPr>
        <w:t>план</w:t>
      </w:r>
      <w:bookmarkEnd w:id="2"/>
    </w:p>
    <w:p w:rsidR="00995F01" w:rsidRPr="007F2BB0" w:rsidRDefault="00995F01" w:rsidP="007F2BB0">
      <w:pPr>
        <w:spacing w:after="0" w:line="360" w:lineRule="auto"/>
        <w:ind w:left="0" w:right="-1" w:firstLine="0"/>
        <w:jc w:val="center"/>
        <w:rPr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529"/>
        <w:gridCol w:w="1275"/>
        <w:gridCol w:w="1631"/>
        <w:gridCol w:w="1058"/>
        <w:gridCol w:w="10"/>
      </w:tblGrid>
      <w:tr w:rsidR="00171EF2" w:rsidRPr="007F2BB0" w:rsidTr="007F2BB0">
        <w:tc>
          <w:tcPr>
            <w:tcW w:w="703" w:type="dxa"/>
            <w:vMerge w:val="restart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№</w:t>
            </w:r>
          </w:p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п/п</w:t>
            </w:r>
          </w:p>
        </w:tc>
        <w:tc>
          <w:tcPr>
            <w:tcW w:w="5529" w:type="dxa"/>
            <w:vMerge w:val="restart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Тема</w:t>
            </w:r>
          </w:p>
        </w:tc>
        <w:tc>
          <w:tcPr>
            <w:tcW w:w="3974" w:type="dxa"/>
            <w:gridSpan w:val="4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Количество часов</w:t>
            </w:r>
          </w:p>
        </w:tc>
      </w:tr>
      <w:tr w:rsidR="00171EF2" w:rsidRPr="007F2BB0" w:rsidTr="007F2BB0">
        <w:trPr>
          <w:gridAfter w:val="1"/>
          <w:wAfter w:w="10" w:type="dxa"/>
        </w:trPr>
        <w:tc>
          <w:tcPr>
            <w:tcW w:w="703" w:type="dxa"/>
            <w:vMerge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5529" w:type="dxa"/>
            <w:vMerge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Теория</w:t>
            </w:r>
          </w:p>
        </w:tc>
        <w:tc>
          <w:tcPr>
            <w:tcW w:w="1631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Практика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Всего</w:t>
            </w:r>
          </w:p>
        </w:tc>
      </w:tr>
      <w:tr w:rsidR="00171EF2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171EF2" w:rsidRPr="007F2BB0" w:rsidRDefault="00171EF2" w:rsidP="007F2BB0">
            <w:pPr>
              <w:pStyle w:val="Default"/>
              <w:spacing w:line="360" w:lineRule="auto"/>
              <w:ind w:right="-1"/>
              <w:rPr>
                <w:sz w:val="28"/>
                <w:szCs w:val="28"/>
              </w:rPr>
            </w:pPr>
            <w:r w:rsidRPr="007F2BB0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-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2</w:t>
            </w:r>
          </w:p>
        </w:tc>
      </w:tr>
      <w:tr w:rsidR="00171EF2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2</w:t>
            </w:r>
          </w:p>
        </w:tc>
        <w:tc>
          <w:tcPr>
            <w:tcW w:w="5529" w:type="dxa"/>
          </w:tcPr>
          <w:p w:rsidR="00171EF2" w:rsidRPr="007F2BB0" w:rsidRDefault="00171EF2" w:rsidP="007F2BB0">
            <w:pPr>
              <w:pStyle w:val="Default"/>
              <w:spacing w:line="360" w:lineRule="auto"/>
              <w:ind w:right="-1"/>
              <w:rPr>
                <w:sz w:val="28"/>
                <w:szCs w:val="28"/>
              </w:rPr>
            </w:pPr>
            <w:r w:rsidRPr="007F2BB0">
              <w:rPr>
                <w:sz w:val="28"/>
                <w:szCs w:val="28"/>
              </w:rPr>
              <w:t>История возникновения и развития печатных средств массовой коммуникации</w:t>
            </w:r>
          </w:p>
        </w:tc>
        <w:tc>
          <w:tcPr>
            <w:tcW w:w="1275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left="0" w:firstLine="0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6</w:t>
            </w:r>
          </w:p>
        </w:tc>
        <w:tc>
          <w:tcPr>
            <w:tcW w:w="1631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14</w:t>
            </w:r>
          </w:p>
        </w:tc>
      </w:tr>
      <w:tr w:rsidR="00171EF2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3</w:t>
            </w:r>
          </w:p>
        </w:tc>
        <w:tc>
          <w:tcPr>
            <w:tcW w:w="5529" w:type="dxa"/>
          </w:tcPr>
          <w:p w:rsidR="00171EF2" w:rsidRPr="007F2BB0" w:rsidRDefault="00171EF2" w:rsidP="007F2BB0">
            <w:pPr>
              <w:spacing w:after="0" w:line="360" w:lineRule="auto"/>
              <w:ind w:right="-1"/>
              <w:jc w:val="left"/>
              <w:rPr>
                <w:szCs w:val="28"/>
              </w:rPr>
            </w:pPr>
            <w:r w:rsidRPr="007F2BB0">
              <w:rPr>
                <w:szCs w:val="28"/>
              </w:rPr>
              <w:t>Основные понятия и жанры журналистики</w:t>
            </w:r>
          </w:p>
        </w:tc>
        <w:tc>
          <w:tcPr>
            <w:tcW w:w="1275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8</w:t>
            </w:r>
          </w:p>
        </w:tc>
        <w:tc>
          <w:tcPr>
            <w:tcW w:w="1631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6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14</w:t>
            </w:r>
          </w:p>
        </w:tc>
      </w:tr>
      <w:tr w:rsidR="00171EF2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4</w:t>
            </w:r>
          </w:p>
        </w:tc>
        <w:tc>
          <w:tcPr>
            <w:tcW w:w="5529" w:type="dxa"/>
          </w:tcPr>
          <w:p w:rsidR="00171EF2" w:rsidRPr="007F2BB0" w:rsidRDefault="00171EF2" w:rsidP="007F2BB0">
            <w:pPr>
              <w:pStyle w:val="Default"/>
              <w:spacing w:line="360" w:lineRule="auto"/>
              <w:ind w:right="-1"/>
              <w:rPr>
                <w:bCs/>
                <w:sz w:val="28"/>
                <w:szCs w:val="28"/>
              </w:rPr>
            </w:pPr>
            <w:r w:rsidRPr="007F2BB0">
              <w:rPr>
                <w:bCs/>
                <w:sz w:val="28"/>
                <w:szCs w:val="28"/>
              </w:rPr>
              <w:t>Основные понятия и термины газетного дела.</w:t>
            </w:r>
          </w:p>
        </w:tc>
        <w:tc>
          <w:tcPr>
            <w:tcW w:w="1275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6</w:t>
            </w:r>
          </w:p>
        </w:tc>
        <w:tc>
          <w:tcPr>
            <w:tcW w:w="1631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16</w:t>
            </w:r>
          </w:p>
        </w:tc>
      </w:tr>
      <w:tr w:rsidR="00171EF2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5</w:t>
            </w:r>
          </w:p>
        </w:tc>
        <w:tc>
          <w:tcPr>
            <w:tcW w:w="5529" w:type="dxa"/>
          </w:tcPr>
          <w:p w:rsidR="00171EF2" w:rsidRPr="007F2BB0" w:rsidRDefault="00171EF2" w:rsidP="007F2BB0">
            <w:pPr>
              <w:pStyle w:val="Default"/>
              <w:spacing w:line="360" w:lineRule="auto"/>
              <w:ind w:right="-1"/>
              <w:rPr>
                <w:bCs/>
                <w:sz w:val="28"/>
                <w:szCs w:val="28"/>
              </w:rPr>
            </w:pPr>
            <w:r w:rsidRPr="007F2BB0">
              <w:rPr>
                <w:bCs/>
                <w:sz w:val="28"/>
                <w:szCs w:val="28"/>
              </w:rPr>
              <w:t>Литературное редактирование</w:t>
            </w:r>
          </w:p>
        </w:tc>
        <w:tc>
          <w:tcPr>
            <w:tcW w:w="1275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4</w:t>
            </w:r>
          </w:p>
        </w:tc>
        <w:tc>
          <w:tcPr>
            <w:tcW w:w="1631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6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10</w:t>
            </w:r>
          </w:p>
        </w:tc>
      </w:tr>
      <w:tr w:rsidR="007F2BB0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7F2BB0" w:rsidRPr="007F2BB0" w:rsidRDefault="007F2BB0" w:rsidP="007F2BB0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6</w:t>
            </w:r>
          </w:p>
        </w:tc>
        <w:tc>
          <w:tcPr>
            <w:tcW w:w="5529" w:type="dxa"/>
          </w:tcPr>
          <w:p w:rsidR="007F2BB0" w:rsidRPr="007F2BB0" w:rsidRDefault="007F2BB0" w:rsidP="007F2BB0">
            <w:pPr>
              <w:pStyle w:val="Default"/>
              <w:spacing w:line="360" w:lineRule="auto"/>
              <w:ind w:right="-1"/>
              <w:rPr>
                <w:bCs/>
                <w:sz w:val="28"/>
                <w:szCs w:val="28"/>
              </w:rPr>
            </w:pPr>
            <w:r w:rsidRPr="007F2BB0">
              <w:rPr>
                <w:bCs/>
                <w:sz w:val="28"/>
                <w:szCs w:val="28"/>
              </w:rPr>
              <w:t>Содержание и форма газеты</w:t>
            </w:r>
          </w:p>
        </w:tc>
        <w:tc>
          <w:tcPr>
            <w:tcW w:w="1275" w:type="dxa"/>
            <w:vAlign w:val="center"/>
          </w:tcPr>
          <w:p w:rsidR="007F2BB0" w:rsidRPr="007F2BB0" w:rsidRDefault="007F2BB0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7F2BB0">
              <w:rPr>
                <w:bCs/>
                <w:szCs w:val="28"/>
              </w:rPr>
              <w:t>8</w:t>
            </w:r>
          </w:p>
        </w:tc>
        <w:tc>
          <w:tcPr>
            <w:tcW w:w="1631" w:type="dxa"/>
            <w:vAlign w:val="center"/>
          </w:tcPr>
          <w:p w:rsidR="007F2BB0" w:rsidRPr="007F2BB0" w:rsidRDefault="00374211" w:rsidP="007F2BB0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1058" w:type="dxa"/>
            <w:vAlign w:val="center"/>
          </w:tcPr>
          <w:p w:rsidR="007F2BB0" w:rsidRPr="007F2BB0" w:rsidRDefault="00374211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</w:tr>
      <w:tr w:rsidR="00374211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374211" w:rsidRPr="007F2BB0" w:rsidRDefault="00374211" w:rsidP="00374211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7</w:t>
            </w:r>
          </w:p>
        </w:tc>
        <w:tc>
          <w:tcPr>
            <w:tcW w:w="5529" w:type="dxa"/>
          </w:tcPr>
          <w:p w:rsidR="00374211" w:rsidRPr="007F2BB0" w:rsidRDefault="00374211" w:rsidP="00374211">
            <w:pPr>
              <w:pStyle w:val="Default"/>
              <w:spacing w:line="360" w:lineRule="auto"/>
              <w:ind w:right="-1"/>
              <w:rPr>
                <w:bCs/>
                <w:sz w:val="28"/>
                <w:szCs w:val="28"/>
              </w:rPr>
            </w:pPr>
            <w:r w:rsidRPr="007F2BB0">
              <w:rPr>
                <w:bCs/>
                <w:sz w:val="28"/>
                <w:szCs w:val="28"/>
              </w:rPr>
              <w:t>Оформление газеты</w:t>
            </w:r>
          </w:p>
        </w:tc>
        <w:tc>
          <w:tcPr>
            <w:tcW w:w="1275" w:type="dxa"/>
            <w:vAlign w:val="center"/>
          </w:tcPr>
          <w:p w:rsidR="00374211" w:rsidRPr="007F2BB0" w:rsidRDefault="009C7393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631" w:type="dxa"/>
            <w:vAlign w:val="center"/>
          </w:tcPr>
          <w:p w:rsidR="00374211" w:rsidRPr="007F2BB0" w:rsidRDefault="009C7393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374211" w:rsidRPr="007F2BB0" w:rsidRDefault="009C7393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374211" w:rsidRPr="007F2BB0">
              <w:rPr>
                <w:bCs/>
                <w:szCs w:val="28"/>
              </w:rPr>
              <w:t>4</w:t>
            </w:r>
          </w:p>
        </w:tc>
      </w:tr>
      <w:tr w:rsidR="00374211" w:rsidRPr="007F2BB0" w:rsidTr="007F2BB0">
        <w:trPr>
          <w:gridAfter w:val="1"/>
          <w:wAfter w:w="10" w:type="dxa"/>
        </w:trPr>
        <w:tc>
          <w:tcPr>
            <w:tcW w:w="703" w:type="dxa"/>
            <w:vAlign w:val="center"/>
          </w:tcPr>
          <w:p w:rsidR="00374211" w:rsidRPr="007F2BB0" w:rsidRDefault="00374211" w:rsidP="00374211">
            <w:pPr>
              <w:spacing w:after="0" w:line="360" w:lineRule="auto"/>
              <w:ind w:right="-1"/>
              <w:jc w:val="center"/>
              <w:rPr>
                <w:szCs w:val="28"/>
              </w:rPr>
            </w:pPr>
            <w:r w:rsidRPr="007F2BB0">
              <w:rPr>
                <w:szCs w:val="28"/>
              </w:rPr>
              <w:t>8</w:t>
            </w:r>
          </w:p>
        </w:tc>
        <w:tc>
          <w:tcPr>
            <w:tcW w:w="5529" w:type="dxa"/>
          </w:tcPr>
          <w:p w:rsidR="00374211" w:rsidRPr="007F2BB0" w:rsidRDefault="00374211" w:rsidP="00374211">
            <w:pPr>
              <w:pStyle w:val="Default"/>
              <w:spacing w:line="360" w:lineRule="auto"/>
              <w:ind w:right="-1"/>
              <w:rPr>
                <w:bCs/>
                <w:sz w:val="28"/>
                <w:szCs w:val="28"/>
              </w:rPr>
            </w:pPr>
            <w:r w:rsidRPr="007F2BB0">
              <w:rPr>
                <w:sz w:val="28"/>
                <w:szCs w:val="28"/>
              </w:rPr>
              <w:t>Верстка и маркетинг газеты.</w:t>
            </w:r>
          </w:p>
        </w:tc>
        <w:tc>
          <w:tcPr>
            <w:tcW w:w="1275" w:type="dxa"/>
            <w:vAlign w:val="center"/>
          </w:tcPr>
          <w:p w:rsidR="00374211" w:rsidRPr="007F2BB0" w:rsidRDefault="009C7393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631" w:type="dxa"/>
            <w:vAlign w:val="center"/>
          </w:tcPr>
          <w:p w:rsidR="00374211" w:rsidRPr="007F2BB0" w:rsidRDefault="009C7393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</w:t>
            </w:r>
          </w:p>
        </w:tc>
        <w:tc>
          <w:tcPr>
            <w:tcW w:w="1058" w:type="dxa"/>
            <w:vAlign w:val="center"/>
          </w:tcPr>
          <w:p w:rsidR="00374211" w:rsidRPr="007F2BB0" w:rsidRDefault="009C7393" w:rsidP="00374211">
            <w:pPr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374211" w:rsidRPr="007F2BB0">
              <w:rPr>
                <w:bCs/>
                <w:szCs w:val="28"/>
              </w:rPr>
              <w:t>4</w:t>
            </w:r>
          </w:p>
        </w:tc>
      </w:tr>
      <w:tr w:rsidR="00171EF2" w:rsidRPr="007F2BB0" w:rsidTr="007F2BB0">
        <w:trPr>
          <w:gridAfter w:val="1"/>
          <w:wAfter w:w="10" w:type="dxa"/>
          <w:trHeight w:val="223"/>
        </w:trPr>
        <w:tc>
          <w:tcPr>
            <w:tcW w:w="6232" w:type="dxa"/>
            <w:gridSpan w:val="2"/>
          </w:tcPr>
          <w:p w:rsidR="00171EF2" w:rsidRPr="007F2BB0" w:rsidRDefault="00171EF2" w:rsidP="007F2BB0">
            <w:pPr>
              <w:pStyle w:val="Default"/>
              <w:spacing w:line="360" w:lineRule="auto"/>
              <w:ind w:right="-1"/>
              <w:jc w:val="right"/>
              <w:rPr>
                <w:b/>
                <w:sz w:val="28"/>
                <w:szCs w:val="28"/>
              </w:rPr>
            </w:pPr>
            <w:r w:rsidRPr="007F2BB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171EF2" w:rsidRPr="007F2BB0" w:rsidRDefault="007F2BB0" w:rsidP="007F2BB0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50</w:t>
            </w:r>
          </w:p>
        </w:tc>
        <w:tc>
          <w:tcPr>
            <w:tcW w:w="1631" w:type="dxa"/>
            <w:vAlign w:val="center"/>
          </w:tcPr>
          <w:p w:rsidR="00171EF2" w:rsidRPr="007F2BB0" w:rsidRDefault="007F2BB0" w:rsidP="007F2BB0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78</w:t>
            </w:r>
          </w:p>
        </w:tc>
        <w:tc>
          <w:tcPr>
            <w:tcW w:w="1058" w:type="dxa"/>
            <w:vAlign w:val="center"/>
          </w:tcPr>
          <w:p w:rsidR="00171EF2" w:rsidRPr="007F2BB0" w:rsidRDefault="00171EF2" w:rsidP="007F2BB0">
            <w:pPr>
              <w:spacing w:after="0" w:line="360" w:lineRule="auto"/>
              <w:ind w:left="0" w:right="-1" w:firstLine="0"/>
              <w:jc w:val="center"/>
              <w:rPr>
                <w:b/>
                <w:szCs w:val="28"/>
              </w:rPr>
            </w:pPr>
            <w:r w:rsidRPr="007F2BB0">
              <w:rPr>
                <w:b/>
                <w:szCs w:val="28"/>
              </w:rPr>
              <w:t>128</w:t>
            </w:r>
          </w:p>
        </w:tc>
      </w:tr>
    </w:tbl>
    <w:p w:rsidR="00AF7F99" w:rsidRDefault="00AF7F99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5D0087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171EF2" w:rsidRDefault="00171EF2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171EF2" w:rsidRDefault="00171EF2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171EF2" w:rsidRDefault="00171EF2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171EF2" w:rsidRDefault="00171EF2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171EF2" w:rsidRDefault="00171EF2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171EF2" w:rsidRDefault="009A745C" w:rsidP="005D0087">
      <w:pPr>
        <w:spacing w:after="0" w:line="360" w:lineRule="auto"/>
        <w:ind w:left="0" w:right="-1"/>
        <w:jc w:val="left"/>
        <w:rPr>
          <w:szCs w:val="28"/>
        </w:rPr>
      </w:pPr>
      <w:r>
        <w:rPr>
          <w:szCs w:val="28"/>
        </w:rPr>
        <w:t>\</w:t>
      </w:r>
    </w:p>
    <w:p w:rsidR="009A745C" w:rsidRDefault="009A745C" w:rsidP="005D0087">
      <w:pPr>
        <w:spacing w:after="0" w:line="360" w:lineRule="auto"/>
        <w:ind w:left="0" w:right="-1"/>
        <w:jc w:val="left"/>
        <w:rPr>
          <w:szCs w:val="28"/>
        </w:rPr>
      </w:pPr>
    </w:p>
    <w:p w:rsidR="005D0087" w:rsidRDefault="004241D7" w:rsidP="004241D7">
      <w:pPr>
        <w:pStyle w:val="1"/>
        <w:spacing w:after="0" w:line="360" w:lineRule="auto"/>
        <w:ind w:left="284" w:right="-1"/>
        <w:rPr>
          <w:szCs w:val="28"/>
        </w:rPr>
      </w:pPr>
      <w:bookmarkStart w:id="3" w:name="_Toc34454"/>
      <w:r>
        <w:rPr>
          <w:szCs w:val="28"/>
        </w:rPr>
        <w:lastRenderedPageBreak/>
        <w:t>4</w:t>
      </w:r>
      <w:r w:rsidR="00317593" w:rsidRPr="005D0087">
        <w:rPr>
          <w:szCs w:val="28"/>
        </w:rPr>
        <w:t>.Содержание программы</w:t>
      </w:r>
      <w:bookmarkEnd w:id="3"/>
    </w:p>
    <w:p w:rsidR="00A37916" w:rsidRPr="00A37916" w:rsidRDefault="00A37916" w:rsidP="00A37916"/>
    <w:p w:rsidR="005D0087" w:rsidRDefault="005D0087" w:rsidP="004241D7">
      <w:pPr>
        <w:spacing w:after="0" w:line="360" w:lineRule="auto"/>
        <w:ind w:left="0" w:right="-1" w:firstLine="708"/>
        <w:rPr>
          <w:b/>
          <w:szCs w:val="28"/>
        </w:rPr>
      </w:pPr>
      <w:r>
        <w:rPr>
          <w:b/>
          <w:szCs w:val="28"/>
        </w:rPr>
        <w:t>Тема 1. Вводное занятие.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Цель.</w:t>
      </w:r>
      <w:r w:rsidRPr="005D0087">
        <w:rPr>
          <w:szCs w:val="28"/>
        </w:rPr>
        <w:t xml:space="preserve"> Создать устойчивую мотивацию к занятию. Раскрыть содержание и задачи занятий объединения; режим работы, научить оборудовать рабочее место; ознакомить </w:t>
      </w:r>
      <w:r w:rsidR="005D0087">
        <w:rPr>
          <w:szCs w:val="28"/>
        </w:rPr>
        <w:t xml:space="preserve">с техникой безопасного труда. 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t>Содержание занятия.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Порядок и содержание работы на занятиях в художественном объединен</w:t>
      </w:r>
      <w:r w:rsidR="005D0087">
        <w:rPr>
          <w:szCs w:val="28"/>
        </w:rPr>
        <w:t>ии.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Показ образцов готовых школьных газет. Беседа «Школьная газета: за и против». Рассказ учителя о том, что же такое школьная газе</w:t>
      </w:r>
      <w:r w:rsidR="005D0087">
        <w:rPr>
          <w:szCs w:val="28"/>
        </w:rPr>
        <w:t>та. Викторина по теме «Газета».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вводном занятии обучающиеся должны понять: для чего нужна школьная газета, оценить ее важность для активи</w:t>
      </w:r>
      <w:r w:rsidR="005D0087">
        <w:rPr>
          <w:szCs w:val="28"/>
        </w:rPr>
        <w:t>зации общественной жизни школы.</w:t>
      </w:r>
    </w:p>
    <w:p w:rsidR="005D0087" w:rsidRDefault="00317593" w:rsidP="004241D7">
      <w:pPr>
        <w:spacing w:after="0" w:line="360" w:lineRule="auto"/>
        <w:ind w:left="0" w:right="-1" w:firstLine="708"/>
        <w:rPr>
          <w:b/>
          <w:szCs w:val="28"/>
        </w:rPr>
      </w:pPr>
      <w:r w:rsidRPr="005D0087">
        <w:rPr>
          <w:b/>
          <w:szCs w:val="28"/>
        </w:rPr>
        <w:t>Тема 2. История возникновения и развития печатных</w:t>
      </w:r>
      <w:r w:rsidR="005D0087">
        <w:rPr>
          <w:b/>
          <w:szCs w:val="28"/>
        </w:rPr>
        <w:t xml:space="preserve"> средств массовой коммуникации.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t>Цель.</w:t>
      </w:r>
      <w:r w:rsidRPr="005D0087">
        <w:rPr>
          <w:szCs w:val="28"/>
        </w:rPr>
        <w:t xml:space="preserve"> Познакомить с историей возникновения и развития печатных СМИ</w:t>
      </w:r>
      <w:r w:rsidRPr="005D0087">
        <w:rPr>
          <w:b/>
          <w:szCs w:val="28"/>
        </w:rPr>
        <w:t xml:space="preserve"> </w:t>
      </w:r>
      <w:r w:rsidRPr="005D0087">
        <w:rPr>
          <w:szCs w:val="28"/>
          <w:u w:val="single" w:color="000000"/>
        </w:rPr>
        <w:t>Содержание занятий.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Рассказ об истории возникновения газеты, ее месте и роли в обществе, о типологии средств массовой коммуникации. Беседа «Книга и периодическая печать</w:t>
      </w:r>
      <w:r w:rsidR="005D0087">
        <w:rPr>
          <w:szCs w:val="28"/>
        </w:rPr>
        <w:t>». Игра-викторина «</w:t>
      </w:r>
      <w:proofErr w:type="spellStart"/>
      <w:r w:rsidR="005D0087">
        <w:rPr>
          <w:szCs w:val="28"/>
        </w:rPr>
        <w:t>Журналина</w:t>
      </w:r>
      <w:proofErr w:type="spellEnd"/>
      <w:r w:rsidR="005D0087">
        <w:rPr>
          <w:szCs w:val="28"/>
        </w:rPr>
        <w:t>».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Практическое за</w:t>
      </w:r>
      <w:r w:rsidR="005D0087">
        <w:rPr>
          <w:szCs w:val="28"/>
        </w:rPr>
        <w:t>нятие «Газета вчера и сегодня».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Распределение обязанностей между членами кру</w:t>
      </w:r>
      <w:r w:rsidR="005D0087">
        <w:rPr>
          <w:szCs w:val="28"/>
        </w:rPr>
        <w:t>жка.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занятиях обучающиеся должны узнать историю возникновения и развития газеты; быть активными собеседниками, умеющими обосновывать свою точку зрения с опорой на полученные во время занятия знания; включиться в практикум и учиться в</w:t>
      </w:r>
      <w:r w:rsidR="005D0087">
        <w:rPr>
          <w:szCs w:val="28"/>
        </w:rPr>
        <w:t>ысказывать свою точку зрения.</w:t>
      </w:r>
    </w:p>
    <w:p w:rsidR="005D0087" w:rsidRDefault="00317593" w:rsidP="004241D7">
      <w:pPr>
        <w:spacing w:after="0" w:line="360" w:lineRule="auto"/>
        <w:ind w:left="0" w:right="-1" w:firstLine="708"/>
        <w:rPr>
          <w:b/>
          <w:szCs w:val="28"/>
        </w:rPr>
      </w:pPr>
      <w:r w:rsidRPr="005D0087">
        <w:rPr>
          <w:b/>
          <w:szCs w:val="28"/>
        </w:rPr>
        <w:t>Тема 3. Основны</w:t>
      </w:r>
      <w:r w:rsidR="005D0087">
        <w:rPr>
          <w:b/>
          <w:szCs w:val="28"/>
        </w:rPr>
        <w:t>е понятия и жанры журналистики.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Цель</w:t>
      </w:r>
      <w:r w:rsidRPr="005D0087">
        <w:rPr>
          <w:szCs w:val="28"/>
        </w:rPr>
        <w:t>. Дать общее понятие жанра в публицистике; конкретизировать знания обучающихся об информационных, аналитических, художественно</w:t>
      </w:r>
      <w:r w:rsidR="003F7CA7" w:rsidRPr="005D0087">
        <w:rPr>
          <w:szCs w:val="28"/>
        </w:rPr>
        <w:t>-</w:t>
      </w:r>
      <w:r w:rsidR="005D0087">
        <w:rPr>
          <w:szCs w:val="28"/>
        </w:rPr>
        <w:t>публицистических жанрах.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lastRenderedPageBreak/>
        <w:t>Содержание занятий.</w:t>
      </w:r>
    </w:p>
    <w:p w:rsidR="005D0087" w:rsidRDefault="005D0087" w:rsidP="004241D7">
      <w:pPr>
        <w:spacing w:after="0" w:line="360" w:lineRule="auto"/>
        <w:ind w:left="0" w:right="-1" w:firstLine="708"/>
        <w:rPr>
          <w:szCs w:val="28"/>
        </w:rPr>
      </w:pPr>
      <w:r>
        <w:rPr>
          <w:szCs w:val="28"/>
        </w:rPr>
        <w:t>Жанр в публицистике.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 xml:space="preserve">Информационные жанры: хроника, информация (краткая, расширенная), заметка, зарисовка, интервью (монолог, диалог, коллективное, анкета), отчет (общий, тематический, с комментариями), путевые заметки, обозрение, репортаж (событийный, </w:t>
      </w:r>
      <w:r w:rsidR="005D0087">
        <w:rPr>
          <w:szCs w:val="28"/>
        </w:rPr>
        <w:t>тематический, постановочный).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Аналитические жанры: корреспонденция, статья (пропагандистская, проблемная, обобщающая, критическая), обзор, рецензия (ли</w:t>
      </w:r>
      <w:r w:rsidR="005D0087">
        <w:rPr>
          <w:szCs w:val="28"/>
        </w:rPr>
        <w:t>тературная, кино, театральная).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Художественно-публицистические жанры:</w:t>
      </w:r>
      <w:r w:rsidRPr="005D0087">
        <w:rPr>
          <w:b/>
          <w:szCs w:val="28"/>
        </w:rPr>
        <w:t xml:space="preserve"> </w:t>
      </w:r>
      <w:r w:rsidRPr="005D0087">
        <w:rPr>
          <w:szCs w:val="28"/>
        </w:rPr>
        <w:t>очерк (сюжетный, описательный), фельето</w:t>
      </w:r>
      <w:r w:rsidR="005D0087">
        <w:rPr>
          <w:szCs w:val="28"/>
        </w:rPr>
        <w:t>н, памфлет, пародия, эпиграмма.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Работа с районной газетой «Призыв» и республиканской газетой «Известия Мордовии». Практическое занятие «Разнообразие жанров в газете «Призыв» и «Разнообразие жанров в газете «Известия Мордовии». Практикум по написанию своей творческой работы в о</w:t>
      </w:r>
      <w:r w:rsidR="005D0087">
        <w:rPr>
          <w:szCs w:val="28"/>
        </w:rPr>
        <w:t>пределенном жанре публицистики.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занятиях обучающиеся должны узнать о жанрах публицистики, их особенностях, включиться в практическую работу; создать свою творческую зарисовку определенного публицистическог</w:t>
      </w:r>
      <w:r w:rsidR="005D0087">
        <w:rPr>
          <w:szCs w:val="28"/>
        </w:rPr>
        <w:t>о жанра.</w:t>
      </w:r>
    </w:p>
    <w:p w:rsidR="005D0087" w:rsidRDefault="00317593" w:rsidP="004241D7">
      <w:pPr>
        <w:spacing w:after="0" w:line="360" w:lineRule="auto"/>
        <w:ind w:left="0" w:right="-1" w:firstLine="708"/>
        <w:rPr>
          <w:b/>
          <w:szCs w:val="28"/>
        </w:rPr>
      </w:pPr>
      <w:r w:rsidRPr="005D0087">
        <w:rPr>
          <w:b/>
          <w:szCs w:val="28"/>
        </w:rPr>
        <w:t>Тема 4. Основные п</w:t>
      </w:r>
      <w:r w:rsidR="005D0087">
        <w:rPr>
          <w:b/>
          <w:szCs w:val="28"/>
        </w:rPr>
        <w:t>онятия и термины газетного дела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Цель</w:t>
      </w:r>
      <w:r w:rsidRPr="005D0087">
        <w:rPr>
          <w:szCs w:val="28"/>
        </w:rPr>
        <w:t>. Познакомить обучающихся с основными понятиями и терминами газетного дела; составить понятийн</w:t>
      </w:r>
      <w:r w:rsidR="005D0087">
        <w:rPr>
          <w:szCs w:val="28"/>
        </w:rPr>
        <w:t>ый и терминологический словарь.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t>Содержание занятий.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 xml:space="preserve">Работа по составлению терминологического словаря: аббревиатура, абзац, альманах, аннотация, асимметричная верстка, афишка, библиография, брошюра, буклет, варваризмы, </w:t>
      </w:r>
      <w:proofErr w:type="spellStart"/>
      <w:r w:rsidRPr="005D0087">
        <w:rPr>
          <w:szCs w:val="28"/>
        </w:rPr>
        <w:t>вводка</w:t>
      </w:r>
      <w:proofErr w:type="spellEnd"/>
      <w:r w:rsidRPr="005D0087">
        <w:rPr>
          <w:szCs w:val="28"/>
        </w:rPr>
        <w:t xml:space="preserve"> (подводка, лидер), верстка, висячая строка, вкладка, втяжка, выделение в тексте, выпускающий, выходные сведения, гарнитура, гладкий набор, графа, дайджест, двойная линейка, декоративный шрифт, диктофон, дружеский шарж, еженедельник, жанр, заставка, звездочка (</w:t>
      </w:r>
      <w:proofErr w:type="spellStart"/>
      <w:r w:rsidRPr="005D0087">
        <w:rPr>
          <w:szCs w:val="28"/>
        </w:rPr>
        <w:t>астерикс</w:t>
      </w:r>
      <w:proofErr w:type="spellEnd"/>
      <w:r w:rsidRPr="005D0087">
        <w:rPr>
          <w:szCs w:val="28"/>
        </w:rPr>
        <w:t xml:space="preserve">), издание, издатель, канцеляризмы, колонка, колонтитул, колонцифра, комикс, комментатор, коммюнике, композиция, контекст, корректор, корреспондент, красная строка, «летучка», лист, макет, много- и </w:t>
      </w:r>
      <w:proofErr w:type="spellStart"/>
      <w:r w:rsidRPr="005D0087">
        <w:rPr>
          <w:szCs w:val="28"/>
        </w:rPr>
        <w:t>малотиражка</w:t>
      </w:r>
      <w:proofErr w:type="spellEnd"/>
      <w:r w:rsidRPr="005D0087">
        <w:rPr>
          <w:szCs w:val="28"/>
        </w:rPr>
        <w:t xml:space="preserve">, обзор печати, отступ, период, </w:t>
      </w:r>
      <w:r w:rsidRPr="005D0087">
        <w:rPr>
          <w:szCs w:val="28"/>
        </w:rPr>
        <w:lastRenderedPageBreak/>
        <w:t xml:space="preserve">периодика, плагиат, полоса, поправка, послесловие, постскриптум, </w:t>
      </w:r>
      <w:proofErr w:type="spellStart"/>
      <w:r w:rsidRPr="005D0087">
        <w:rPr>
          <w:szCs w:val="28"/>
        </w:rPr>
        <w:t>прессконференция</w:t>
      </w:r>
      <w:proofErr w:type="spellEnd"/>
      <w:r w:rsidRPr="005D0087">
        <w:rPr>
          <w:szCs w:val="28"/>
        </w:rPr>
        <w:t>, пресс-релиз, пресс-центр, публицистика, разверстка, разворот, рамка, редактор, редакция, редколлегия, репортаж, репортер, рецензия, рубрика, сигнальный экземпляр, СМИ, собкор, событийный снимок, спец выпуск, спецкор, ссылка, статья, текстовка, тематическая подборка, технический редактор, тираж, формат, хроника,</w:t>
      </w:r>
      <w:r w:rsidR="005D0087">
        <w:rPr>
          <w:szCs w:val="28"/>
        </w:rPr>
        <w:t xml:space="preserve"> целевая полоса, чердак, шапка.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Практикум «Понятийный словарь газеты «Призыв», «Понятийный словарь газеты «Известия Мордовии», «Пон</w:t>
      </w:r>
      <w:r w:rsidR="005D0087">
        <w:rPr>
          <w:szCs w:val="28"/>
        </w:rPr>
        <w:t>ятийный словарь газеты «</w:t>
      </w:r>
      <w:proofErr w:type="spellStart"/>
      <w:r w:rsidR="005D0087">
        <w:rPr>
          <w:szCs w:val="28"/>
        </w:rPr>
        <w:t>ВШколе</w:t>
      </w:r>
      <w:proofErr w:type="spellEnd"/>
      <w:r w:rsidR="005D0087">
        <w:rPr>
          <w:szCs w:val="28"/>
        </w:rPr>
        <w:t>».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занятиях обучающиеся должны составить терминологический словарь газетного дела; включиться в практическую работу; учиться делать выводы и обобщения, анализировать представленный материал.</w:t>
      </w:r>
    </w:p>
    <w:p w:rsidR="005D0087" w:rsidRDefault="00317593" w:rsidP="004241D7">
      <w:pPr>
        <w:spacing w:after="0" w:line="360" w:lineRule="auto"/>
        <w:ind w:left="0" w:right="-1" w:firstLine="708"/>
        <w:rPr>
          <w:b/>
          <w:szCs w:val="28"/>
        </w:rPr>
      </w:pPr>
      <w:r w:rsidRPr="005D0087">
        <w:rPr>
          <w:b/>
          <w:szCs w:val="28"/>
        </w:rPr>
        <w:t xml:space="preserve">Тема </w:t>
      </w:r>
      <w:r w:rsidR="005D0087">
        <w:rPr>
          <w:b/>
          <w:szCs w:val="28"/>
        </w:rPr>
        <w:t>5. Литературное редактирование.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Цель</w:t>
      </w:r>
      <w:r w:rsidRPr="005D0087">
        <w:rPr>
          <w:szCs w:val="28"/>
        </w:rPr>
        <w:t>. Познакомить обучающихся с техникой лите</w:t>
      </w:r>
      <w:r w:rsidR="005D0087">
        <w:rPr>
          <w:szCs w:val="28"/>
        </w:rPr>
        <w:t>ратурного редактирования.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t>Содержание занятий.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Основные цели редактирования. Правка-обработка. Правка-переделка. Правка-сокращение. Правка-вычитка. Идейная направленность. Четкость формулировок. Точно</w:t>
      </w:r>
      <w:r w:rsidR="005D0087">
        <w:rPr>
          <w:szCs w:val="28"/>
        </w:rPr>
        <w:t>сть, простота и ясность языка.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Практикум «Четкость фор</w:t>
      </w:r>
      <w:r w:rsidR="005D0087">
        <w:rPr>
          <w:szCs w:val="28"/>
        </w:rPr>
        <w:t>мулировок в газетах».</w:t>
      </w:r>
    </w:p>
    <w:p w:rsidR="005D0087" w:rsidRDefault="005D0087" w:rsidP="004241D7">
      <w:pPr>
        <w:spacing w:after="0" w:line="360" w:lineRule="auto"/>
        <w:ind w:left="0" w:right="-1" w:firstLine="708"/>
        <w:rPr>
          <w:szCs w:val="28"/>
        </w:rPr>
      </w:pPr>
      <w:r>
        <w:rPr>
          <w:szCs w:val="28"/>
        </w:rPr>
        <w:t>Практикум «Редактирование».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Создание и редактирован</w:t>
      </w:r>
      <w:r w:rsidR="005D0087">
        <w:rPr>
          <w:szCs w:val="28"/>
        </w:rPr>
        <w:t>ие собственных творческих работ.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занятиях обучающиеся должны познакомиться с разными видами правок; включиться в практическую работу; выполнить творческую работу</w:t>
      </w:r>
      <w:r w:rsidR="005D0087">
        <w:rPr>
          <w:szCs w:val="28"/>
        </w:rPr>
        <w:t>.</w:t>
      </w:r>
    </w:p>
    <w:p w:rsidR="005D0087" w:rsidRDefault="00317593" w:rsidP="004241D7">
      <w:pPr>
        <w:spacing w:after="0" w:line="360" w:lineRule="auto"/>
        <w:ind w:left="0" w:right="-1" w:firstLine="708"/>
        <w:rPr>
          <w:b/>
          <w:szCs w:val="28"/>
        </w:rPr>
      </w:pPr>
      <w:r w:rsidRPr="005D0087">
        <w:rPr>
          <w:b/>
          <w:szCs w:val="28"/>
        </w:rPr>
        <w:t>Тем</w:t>
      </w:r>
      <w:r w:rsidR="005D0087">
        <w:rPr>
          <w:b/>
          <w:szCs w:val="28"/>
        </w:rPr>
        <w:t>а 6. Содержание и форма газеты.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  <w:u w:val="single" w:color="000000"/>
        </w:rPr>
        <w:t>Цель</w:t>
      </w:r>
      <w:r w:rsidRPr="005D0087">
        <w:rPr>
          <w:szCs w:val="28"/>
        </w:rPr>
        <w:t>. Рассмотреть особенности содержания и формата га</w:t>
      </w:r>
      <w:r w:rsidR="005D0087">
        <w:rPr>
          <w:szCs w:val="28"/>
        </w:rPr>
        <w:t>зет, создать газетные страницы.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t>Содержание занятий.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Размерные элементы: формат, объем, колонки. Большой, половинный, маленький, кратный, некратный форматы. Газетн</w:t>
      </w:r>
      <w:r w:rsidR="005D0087">
        <w:rPr>
          <w:szCs w:val="28"/>
        </w:rPr>
        <w:t>ая полоса, газетная страница.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Практик</w:t>
      </w:r>
      <w:r w:rsidR="005D0087">
        <w:rPr>
          <w:szCs w:val="28"/>
        </w:rPr>
        <w:t>ум «Создание газетной страницы»</w:t>
      </w:r>
    </w:p>
    <w:p w:rsidR="005D0087" w:rsidRDefault="00317593" w:rsidP="004241D7">
      <w:pPr>
        <w:spacing w:after="0" w:line="360" w:lineRule="auto"/>
        <w:ind w:left="0" w:right="-1" w:firstLine="708"/>
        <w:rPr>
          <w:szCs w:val="28"/>
        </w:rPr>
      </w:pPr>
      <w:r w:rsidRPr="005D0087">
        <w:rPr>
          <w:szCs w:val="28"/>
        </w:rPr>
        <w:t>Прак</w:t>
      </w:r>
      <w:r w:rsidR="005D0087">
        <w:rPr>
          <w:szCs w:val="28"/>
        </w:rPr>
        <w:t>тикум «Самая интересная статья»</w:t>
      </w:r>
    </w:p>
    <w:p w:rsid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lastRenderedPageBreak/>
        <w:t>П</w:t>
      </w:r>
      <w:r w:rsidR="005D0087">
        <w:rPr>
          <w:szCs w:val="28"/>
        </w:rPr>
        <w:t>рактикум «Хроника моего класса»</w:t>
      </w:r>
    </w:p>
    <w:p w:rsidR="005D0087" w:rsidRDefault="005D0087" w:rsidP="00A37916">
      <w:pPr>
        <w:spacing w:after="0" w:line="360" w:lineRule="auto"/>
        <w:ind w:left="0" w:right="-1" w:firstLine="709"/>
        <w:rPr>
          <w:szCs w:val="28"/>
        </w:rPr>
      </w:pPr>
      <w:r>
        <w:rPr>
          <w:szCs w:val="28"/>
        </w:rPr>
        <w:t>Практикум «Классная история»</w:t>
      </w:r>
    </w:p>
    <w:p w:rsid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занятиях обучающиеся должны научиться создавать газетные страницы; включиться в практическую работ</w:t>
      </w:r>
      <w:r w:rsidR="005D0087">
        <w:rPr>
          <w:szCs w:val="28"/>
        </w:rPr>
        <w:t>у; выполнить творческую работу.</w:t>
      </w:r>
    </w:p>
    <w:p w:rsidR="005D0087" w:rsidRDefault="005D0087" w:rsidP="00A37916">
      <w:pPr>
        <w:spacing w:after="0" w:line="360" w:lineRule="auto"/>
        <w:ind w:left="0" w:right="-1" w:firstLine="709"/>
        <w:rPr>
          <w:b/>
          <w:szCs w:val="28"/>
        </w:rPr>
      </w:pPr>
      <w:r>
        <w:rPr>
          <w:b/>
          <w:szCs w:val="28"/>
        </w:rPr>
        <w:t>Тема 7. Оформление газеты</w:t>
      </w:r>
    </w:p>
    <w:p w:rsidR="005D0087" w:rsidRDefault="00317593" w:rsidP="00A37916">
      <w:pPr>
        <w:spacing w:after="0" w:line="360" w:lineRule="auto"/>
        <w:ind w:left="0" w:right="-1" w:firstLine="709"/>
        <w:rPr>
          <w:szCs w:val="28"/>
          <w:u w:val="single" w:color="000000"/>
        </w:rPr>
      </w:pPr>
      <w:r w:rsidRPr="005D0087">
        <w:rPr>
          <w:szCs w:val="28"/>
          <w:u w:val="single" w:color="000000"/>
        </w:rPr>
        <w:t>Цель</w:t>
      </w:r>
      <w:r w:rsidRPr="005D0087">
        <w:rPr>
          <w:szCs w:val="28"/>
        </w:rPr>
        <w:t xml:space="preserve">. Научить обучающихся технике оформления газет </w:t>
      </w:r>
      <w:r w:rsidRPr="005D0087">
        <w:rPr>
          <w:szCs w:val="28"/>
          <w:u w:val="single" w:color="000000"/>
        </w:rPr>
        <w:t>Содержание занятий.</w:t>
      </w:r>
    </w:p>
    <w:p w:rsid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>Практи</w:t>
      </w:r>
      <w:r w:rsidR="005D0087">
        <w:rPr>
          <w:szCs w:val="28"/>
        </w:rPr>
        <w:t>кум «Идейное содержание газеты»</w:t>
      </w:r>
    </w:p>
    <w:p w:rsid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>Прак</w:t>
      </w:r>
      <w:r w:rsidR="005D0087">
        <w:rPr>
          <w:szCs w:val="28"/>
        </w:rPr>
        <w:t>тикум «Индивидуальность газеты»</w:t>
      </w:r>
    </w:p>
    <w:p w:rsid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>Практикум «З</w:t>
      </w:r>
      <w:r w:rsidR="005D0087">
        <w:rPr>
          <w:szCs w:val="28"/>
        </w:rPr>
        <w:t>аголовки газеты»</w:t>
      </w:r>
    </w:p>
    <w:p w:rsidR="00A37916" w:rsidRDefault="00A37916" w:rsidP="00A37916">
      <w:pPr>
        <w:spacing w:after="0" w:line="360" w:lineRule="auto"/>
        <w:ind w:left="0" w:right="-1" w:firstLine="709"/>
        <w:rPr>
          <w:szCs w:val="28"/>
        </w:rPr>
      </w:pPr>
      <w:r>
        <w:rPr>
          <w:szCs w:val="28"/>
        </w:rPr>
        <w:t>Практикум «Иллюстрирование»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 xml:space="preserve">Практикум «Создание школьной газеты»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  <w:u w:val="single" w:color="000000"/>
        </w:rPr>
        <w:t>Подведение итогов.</w:t>
      </w:r>
      <w:r w:rsidRPr="005D0087">
        <w:rPr>
          <w:szCs w:val="28"/>
        </w:rPr>
        <w:t xml:space="preserve"> На занятиях обучающиеся должны научиться разным типам подачи материала; уметь создавать графическую индивидуальность газеты; понимать ценность емких заголовков; уметь правильно применить газетную иллюстрацию.</w:t>
      </w:r>
      <w:r w:rsidRPr="005D0087">
        <w:rPr>
          <w:b/>
          <w:szCs w:val="28"/>
        </w:rPr>
        <w:t xml:space="preserve"> </w:t>
      </w:r>
    </w:p>
    <w:p w:rsidR="00AF7F99" w:rsidRPr="005D0087" w:rsidRDefault="00317593" w:rsidP="00A37916">
      <w:pPr>
        <w:spacing w:after="0" w:line="360" w:lineRule="auto"/>
        <w:ind w:left="0" w:right="-1" w:firstLine="709"/>
        <w:jc w:val="left"/>
        <w:rPr>
          <w:szCs w:val="28"/>
        </w:rPr>
      </w:pPr>
      <w:r w:rsidRPr="005D0087">
        <w:rPr>
          <w:b/>
          <w:szCs w:val="28"/>
        </w:rPr>
        <w:t xml:space="preserve">Тема 8. Верстка и маркетинг газеты.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  <w:u w:val="single" w:color="000000"/>
        </w:rPr>
        <w:t>Цель</w:t>
      </w:r>
      <w:r w:rsidRPr="005D0087">
        <w:rPr>
          <w:szCs w:val="28"/>
        </w:rPr>
        <w:t xml:space="preserve">. Познакомить обучающихся с типами верстки; создать школьную газету. </w:t>
      </w:r>
    </w:p>
    <w:p w:rsidR="00AF7F99" w:rsidRPr="005D0087" w:rsidRDefault="00317593" w:rsidP="00A37916">
      <w:pPr>
        <w:spacing w:after="0" w:line="360" w:lineRule="auto"/>
        <w:ind w:left="0" w:right="-1" w:firstLine="709"/>
        <w:jc w:val="left"/>
        <w:rPr>
          <w:szCs w:val="28"/>
        </w:rPr>
      </w:pPr>
      <w:r w:rsidRPr="005D0087">
        <w:rPr>
          <w:szCs w:val="28"/>
          <w:u w:val="single" w:color="000000"/>
        </w:rPr>
        <w:t>Содержание занятий.</w:t>
      </w:r>
      <w:r w:rsidRPr="005D0087">
        <w:rPr>
          <w:szCs w:val="28"/>
        </w:rPr>
        <w:t xml:space="preserve">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 xml:space="preserve">Типы верстки: прямая, ломаная, смешанная, вертикальная, горизонтальная, перпендикулярная, симметричная, асимметричная. 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 xml:space="preserve">Повторение теоретического материала. 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 xml:space="preserve">Практическая работа «Выпуск школьных газет». 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 xml:space="preserve">Калькуляция выпуска и тиража газеты. Предварительная и окончательная калькуляция.  </w:t>
      </w:r>
    </w:p>
    <w:p w:rsidR="00AF7F99" w:rsidRPr="005D008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D0087">
        <w:rPr>
          <w:szCs w:val="28"/>
        </w:rPr>
        <w:t xml:space="preserve">Реклама, ее виды и возможности использования в газете. Размещение газеты на школьном сайте, тиражирование для распространения по классам, оформление стенда «Пресс-центр». </w:t>
      </w:r>
    </w:p>
    <w:p w:rsidR="00AF7F99" w:rsidRPr="00552277" w:rsidRDefault="00317593" w:rsidP="00A37916">
      <w:pPr>
        <w:spacing w:after="0" w:line="360" w:lineRule="auto"/>
        <w:ind w:left="0" w:right="-1" w:firstLine="709"/>
        <w:rPr>
          <w:szCs w:val="28"/>
        </w:rPr>
      </w:pPr>
      <w:r w:rsidRPr="00552277">
        <w:rPr>
          <w:szCs w:val="28"/>
          <w:u w:val="single" w:color="000000"/>
        </w:rPr>
        <w:t xml:space="preserve">Подведение итогов. </w:t>
      </w:r>
      <w:r w:rsidRPr="00552277">
        <w:rPr>
          <w:szCs w:val="28"/>
        </w:rPr>
        <w:t>На занятиях обучающиеся должны создать школьную газету, оформить стенд «Пресс-центр»</w:t>
      </w:r>
      <w:r w:rsidR="00552277" w:rsidRPr="00552277">
        <w:rPr>
          <w:szCs w:val="28"/>
        </w:rPr>
        <w:t>.</w:t>
      </w:r>
    </w:p>
    <w:p w:rsidR="00CA318A" w:rsidRPr="00552277" w:rsidRDefault="00CA318A" w:rsidP="004241D7">
      <w:pPr>
        <w:spacing w:after="0" w:line="360" w:lineRule="auto"/>
        <w:ind w:left="0" w:right="-1" w:firstLine="0"/>
        <w:jc w:val="center"/>
        <w:rPr>
          <w:szCs w:val="28"/>
        </w:rPr>
      </w:pPr>
    </w:p>
    <w:p w:rsidR="00AF7F99" w:rsidRDefault="0052428C" w:rsidP="00A37916">
      <w:pPr>
        <w:pStyle w:val="1"/>
        <w:spacing w:after="0" w:line="360" w:lineRule="auto"/>
        <w:ind w:left="0" w:right="-1"/>
        <w:rPr>
          <w:szCs w:val="28"/>
        </w:rPr>
      </w:pPr>
      <w:bookmarkStart w:id="4" w:name="_Toc34456"/>
      <w:r>
        <w:rPr>
          <w:szCs w:val="28"/>
        </w:rPr>
        <w:lastRenderedPageBreak/>
        <w:t>5.</w:t>
      </w:r>
      <w:r w:rsidR="00317593" w:rsidRPr="005D0087">
        <w:rPr>
          <w:szCs w:val="28"/>
        </w:rPr>
        <w:t>Календарн</w:t>
      </w:r>
      <w:r w:rsidR="001003E5">
        <w:rPr>
          <w:szCs w:val="28"/>
        </w:rPr>
        <w:t>ый учебный графи</w:t>
      </w:r>
      <w:bookmarkEnd w:id="4"/>
      <w:r w:rsidR="001003E5">
        <w:rPr>
          <w:szCs w:val="28"/>
        </w:rPr>
        <w:t>к</w:t>
      </w:r>
    </w:p>
    <w:p w:rsidR="001003E5" w:rsidRPr="001003E5" w:rsidRDefault="001003E5" w:rsidP="001003E5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2"/>
        <w:gridCol w:w="575"/>
        <w:gridCol w:w="576"/>
        <w:gridCol w:w="689"/>
        <w:gridCol w:w="783"/>
        <w:gridCol w:w="1458"/>
      </w:tblGrid>
      <w:tr w:rsidR="00B921CF" w:rsidRPr="00995F01" w:rsidTr="00AC65E5">
        <w:trPr>
          <w:cantSplit/>
          <w:trHeight w:val="1562"/>
        </w:trPr>
        <w:tc>
          <w:tcPr>
            <w:tcW w:w="895" w:type="dxa"/>
            <w:shd w:val="clear" w:color="auto" w:fill="auto"/>
            <w:textDirection w:val="btLr"/>
          </w:tcPr>
          <w:p w:rsidR="00B921CF" w:rsidRPr="00995F01" w:rsidRDefault="00B921CF" w:rsidP="00AC65E5">
            <w:pPr>
              <w:spacing w:after="0" w:line="240" w:lineRule="auto"/>
              <w:ind w:left="123"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№</w:t>
            </w:r>
          </w:p>
          <w:p w:rsidR="00B921CF" w:rsidRPr="00995F01" w:rsidRDefault="00B921CF" w:rsidP="00AC65E5">
            <w:pPr>
              <w:spacing w:after="0" w:line="240" w:lineRule="auto"/>
              <w:ind w:left="123"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5332" w:type="dxa"/>
            <w:shd w:val="clear" w:color="auto" w:fill="auto"/>
          </w:tcPr>
          <w:p w:rsidR="00B921CF" w:rsidRDefault="00B921CF" w:rsidP="00726F65">
            <w:pPr>
              <w:spacing w:after="0" w:line="240" w:lineRule="auto"/>
              <w:ind w:right="-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rFonts w:eastAsia="Calibri"/>
                <w:b/>
                <w:sz w:val="24"/>
                <w:szCs w:val="24"/>
                <w:lang w:eastAsia="en-US"/>
              </w:rPr>
              <w:t>Тема зан</w:t>
            </w:r>
            <w:r w:rsidRPr="00995F0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я</w:t>
            </w:r>
            <w:r w:rsidRPr="00995F01">
              <w:rPr>
                <w:rFonts w:eastAsia="Calibri"/>
                <w:b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B921CF" w:rsidRPr="00995F01" w:rsidRDefault="00B921CF" w:rsidP="00726F65">
            <w:pPr>
              <w:spacing w:after="0"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B921CF" w:rsidRPr="00995F01" w:rsidRDefault="00B921CF" w:rsidP="00726F65">
            <w:pPr>
              <w:spacing w:after="0"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B921CF" w:rsidRDefault="00B921CF" w:rsidP="00B921CF">
            <w:pPr>
              <w:spacing w:after="0"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Всего</w:t>
            </w:r>
          </w:p>
          <w:p w:rsidR="00B921CF" w:rsidRPr="00995F01" w:rsidRDefault="00B921CF" w:rsidP="00B921CF">
            <w:pPr>
              <w:spacing w:after="0"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:rsidR="002F7181" w:rsidRDefault="002F7181" w:rsidP="00726F65">
            <w:pPr>
              <w:spacing w:after="0" w:line="240" w:lineRule="auto"/>
              <w:ind w:left="113" w:right="-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  <w:p w:rsidR="00B921CF" w:rsidRPr="00995F01" w:rsidRDefault="002F7181" w:rsidP="00AC65E5">
            <w:pPr>
              <w:spacing w:after="0"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  <w:p w:rsidR="00B921CF" w:rsidRPr="00995F01" w:rsidRDefault="00814780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921CF" w:rsidRPr="00995F01">
              <w:rPr>
                <w:b/>
                <w:sz w:val="24"/>
                <w:szCs w:val="24"/>
              </w:rPr>
              <w:t>онтрол</w:t>
            </w:r>
            <w:r w:rsidR="00B921CF">
              <w:rPr>
                <w:b/>
                <w:sz w:val="24"/>
                <w:szCs w:val="24"/>
              </w:rPr>
              <w:t>я</w:t>
            </w:r>
          </w:p>
        </w:tc>
      </w:tr>
      <w:tr w:rsidR="00B921CF" w:rsidRPr="00995F01" w:rsidTr="00AC65E5">
        <w:tc>
          <w:tcPr>
            <w:tcW w:w="6227" w:type="dxa"/>
            <w:gridSpan w:val="2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1.Вводное занятие</w:t>
            </w:r>
          </w:p>
        </w:tc>
        <w:tc>
          <w:tcPr>
            <w:tcW w:w="575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9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B921CF" w:rsidRPr="00814780" w:rsidRDefault="00B921CF" w:rsidP="00726F65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анализ работ</w:t>
            </w: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95F01">
              <w:rPr>
                <w:sz w:val="24"/>
                <w:szCs w:val="24"/>
              </w:rPr>
              <w:t>1.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pStyle w:val="Default"/>
              <w:ind w:right="-1"/>
              <w:jc w:val="both"/>
            </w:pPr>
            <w:r w:rsidRPr="00995F01">
              <w:t>Порядок и содержание работы на занятиях в художественном объединении.</w:t>
            </w:r>
            <w:r w:rsidR="009D50BD">
              <w:t xml:space="preserve"> </w:t>
            </w:r>
            <w:r w:rsidRPr="00995F01">
              <w:t>Показ образцов готовых школьных газет. Беседа «Школьная газета: за и против». Рассказ учителя о том, что же такое школьная газета. Викторина по теме «Газета».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6227" w:type="dxa"/>
            <w:gridSpan w:val="2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2.История возникновения и развития печатных средств массовой коммуникации</w:t>
            </w:r>
          </w:p>
        </w:tc>
        <w:tc>
          <w:tcPr>
            <w:tcW w:w="575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9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</w:t>
            </w: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A41038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995F01">
              <w:rPr>
                <w:sz w:val="24"/>
                <w:szCs w:val="24"/>
              </w:rPr>
              <w:t>История возникновения и развития печатных средств массовой коммуникации. Беседа «Книга и периодическая печать». Игра-викторина «</w:t>
            </w:r>
            <w:proofErr w:type="spellStart"/>
            <w:r w:rsidRPr="00995F01">
              <w:rPr>
                <w:sz w:val="24"/>
                <w:szCs w:val="24"/>
              </w:rPr>
              <w:t>Журналина</w:t>
            </w:r>
            <w:proofErr w:type="spellEnd"/>
            <w:r w:rsidRPr="00995F01">
              <w:rPr>
                <w:sz w:val="24"/>
                <w:szCs w:val="24"/>
              </w:rPr>
              <w:t>»</w:t>
            </w:r>
            <w:r w:rsidR="009D50BD">
              <w:rPr>
                <w:sz w:val="24"/>
                <w:szCs w:val="24"/>
              </w:rPr>
              <w:t xml:space="preserve">. </w:t>
            </w:r>
            <w:r w:rsidRPr="00995F01">
              <w:rPr>
                <w:sz w:val="24"/>
                <w:szCs w:val="24"/>
              </w:rPr>
              <w:t>Этика поведения журналиста. Понятие информации. Виды средств массовой информации (СМИ). Права и обязанности журналиста при сборе и распространении информации.</w:t>
            </w:r>
            <w:r w:rsidR="009D50BD">
              <w:rPr>
                <w:sz w:val="24"/>
                <w:szCs w:val="24"/>
              </w:rPr>
              <w:t xml:space="preserve"> </w:t>
            </w:r>
            <w:r w:rsidRPr="00995F01">
              <w:rPr>
                <w:sz w:val="24"/>
                <w:szCs w:val="24"/>
              </w:rPr>
              <w:t>Краткие сведения из истории российской журналистики.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A41038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995F01">
              <w:rPr>
                <w:sz w:val="24"/>
                <w:szCs w:val="24"/>
              </w:rPr>
              <w:t>Роль и место книги и периодической печати. Практическое занятие «Газета вчера и сегодня».</w:t>
            </w:r>
            <w:r w:rsidR="009D50BD">
              <w:rPr>
                <w:sz w:val="24"/>
                <w:szCs w:val="24"/>
              </w:rPr>
              <w:t xml:space="preserve"> </w:t>
            </w:r>
            <w:r w:rsidRPr="00995F01">
              <w:rPr>
                <w:bCs/>
                <w:sz w:val="24"/>
                <w:szCs w:val="24"/>
              </w:rPr>
              <w:t>Практикум. Анализ видов информации</w:t>
            </w:r>
            <w:r w:rsidRPr="00995F01">
              <w:rPr>
                <w:sz w:val="24"/>
                <w:szCs w:val="24"/>
              </w:rPr>
              <w:t>.</w:t>
            </w:r>
            <w:r w:rsidRPr="00995F01">
              <w:rPr>
                <w:bCs/>
                <w:sz w:val="24"/>
                <w:szCs w:val="24"/>
              </w:rPr>
              <w:t xml:space="preserve"> Анализ средств массовой информации.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6227" w:type="dxa"/>
            <w:gridSpan w:val="2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3.Основные понятия и жанры журналистики</w:t>
            </w:r>
          </w:p>
        </w:tc>
        <w:tc>
          <w:tcPr>
            <w:tcW w:w="575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</w:t>
            </w: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A41038" w:rsidP="00A41038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21CF" w:rsidRPr="00995F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995F01">
              <w:rPr>
                <w:sz w:val="24"/>
                <w:szCs w:val="24"/>
              </w:rPr>
              <w:t>Понятие жанра в публицистике.</w:t>
            </w:r>
            <w:r w:rsidRPr="00995F01">
              <w:rPr>
                <w:bCs/>
                <w:iCs/>
                <w:spacing w:val="-5"/>
                <w:sz w:val="24"/>
                <w:szCs w:val="24"/>
              </w:rPr>
              <w:t xml:space="preserve"> Информационные жанры. Аналитические жанры. </w:t>
            </w:r>
            <w:r w:rsidRPr="00995F01">
              <w:rPr>
                <w:bCs/>
                <w:spacing w:val="-3"/>
                <w:sz w:val="24"/>
                <w:szCs w:val="24"/>
              </w:rPr>
              <w:t>Художественно-публицистические жанры</w:t>
            </w:r>
            <w:r w:rsidR="009D50BD">
              <w:rPr>
                <w:bCs/>
                <w:spacing w:val="-3"/>
                <w:sz w:val="24"/>
                <w:szCs w:val="24"/>
              </w:rPr>
              <w:t xml:space="preserve">. </w:t>
            </w:r>
            <w:r w:rsidRPr="00995F01">
              <w:rPr>
                <w:bCs/>
                <w:spacing w:val="-3"/>
                <w:sz w:val="24"/>
                <w:szCs w:val="24"/>
              </w:rPr>
              <w:t>Теоретические основы написания информационной статьи. Обзор</w:t>
            </w:r>
            <w:r w:rsidR="009D50BD">
              <w:rPr>
                <w:bCs/>
                <w:spacing w:val="-3"/>
                <w:sz w:val="24"/>
                <w:szCs w:val="24"/>
              </w:rPr>
              <w:t xml:space="preserve">. </w:t>
            </w:r>
            <w:r w:rsidRPr="00995F01">
              <w:rPr>
                <w:sz w:val="24"/>
                <w:szCs w:val="24"/>
              </w:rPr>
              <w:t xml:space="preserve">Как написать статью в стиле интервью? Интервьюирование, респондент, интервьюер. </w:t>
            </w:r>
            <w:r w:rsidRPr="00995F01">
              <w:rPr>
                <w:bCs/>
                <w:sz w:val="24"/>
                <w:szCs w:val="24"/>
              </w:rPr>
              <w:t>Способы интервьюирования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A41038" w:rsidP="00A41038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21CF" w:rsidRPr="00995F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pStyle w:val="Default"/>
              <w:ind w:right="-1"/>
              <w:jc w:val="both"/>
            </w:pPr>
            <w:r w:rsidRPr="00995F01">
              <w:t>Работа с районной газетой «Призыв» и республиканской газетой «Известия Мордовии». Практическое занятие «Разнообразие жанров в газете «Призыв» и «Разнообразие жанров в газете «Известия Мордовии». Практикум по написанию своей творческой работы в определенном жанре публицистики.</w:t>
            </w:r>
            <w:r w:rsidR="009D50BD">
              <w:t xml:space="preserve"> Тренинг «Проба пера». </w:t>
            </w:r>
            <w:r w:rsidRPr="00995F01">
              <w:t xml:space="preserve">Повествование или </w:t>
            </w:r>
            <w:proofErr w:type="spellStart"/>
            <w:r w:rsidRPr="00995F01">
              <w:t>сторителлинг</w:t>
            </w:r>
            <w:proofErr w:type="spellEnd"/>
            <w:r w:rsidRPr="00995F01">
              <w:t>. Статьи-руководства</w:t>
            </w:r>
            <w:r w:rsidR="009D50BD">
              <w:t xml:space="preserve">. </w:t>
            </w:r>
            <w:r w:rsidRPr="00995F01">
              <w:t>Обзор</w:t>
            </w:r>
            <w:r w:rsidR="009D50BD">
              <w:t xml:space="preserve">. </w:t>
            </w:r>
            <w:r w:rsidRPr="00995F01">
              <w:t>Пресс-релизы и анонсы</w:t>
            </w:r>
            <w:r w:rsidR="009D50BD">
              <w:t xml:space="preserve">. </w:t>
            </w:r>
            <w:r w:rsidRPr="00995F01">
              <w:t>Статья-ответ</w:t>
            </w:r>
            <w:r w:rsidR="009D50BD">
              <w:t xml:space="preserve">. </w:t>
            </w:r>
            <w:r w:rsidRPr="00995F01">
              <w:rPr>
                <w:bCs/>
              </w:rPr>
              <w:t xml:space="preserve">Практикум. Составление вопросов </w:t>
            </w:r>
            <w:r w:rsidRPr="00995F01">
              <w:rPr>
                <w:bCs/>
              </w:rPr>
              <w:lastRenderedPageBreak/>
              <w:t>для интервью, беседы, опроса.</w:t>
            </w:r>
            <w:r w:rsidR="009D50BD">
              <w:rPr>
                <w:bCs/>
              </w:rPr>
              <w:t xml:space="preserve"> </w:t>
            </w:r>
            <w:r w:rsidRPr="00995F01">
              <w:rPr>
                <w:bCs/>
              </w:rPr>
              <w:t>Проект. Берём интервью для школьной газеты</w:t>
            </w:r>
            <w:r w:rsidR="009D50BD">
              <w:rPr>
                <w:bCs/>
              </w:rPr>
              <w:t xml:space="preserve">. </w:t>
            </w:r>
            <w:r w:rsidRPr="00995F01">
              <w:t>Проект. Составление собственной информационной статьи для школьной газеты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6227" w:type="dxa"/>
            <w:gridSpan w:val="2"/>
            <w:shd w:val="clear" w:color="auto" w:fill="FFFF00"/>
          </w:tcPr>
          <w:p w:rsidR="00B921CF" w:rsidRPr="00995F01" w:rsidRDefault="00B921CF" w:rsidP="00726F65">
            <w:pPr>
              <w:pStyle w:val="Default"/>
              <w:ind w:right="-1"/>
              <w:jc w:val="both"/>
              <w:rPr>
                <w:b/>
              </w:rPr>
            </w:pPr>
            <w:r w:rsidRPr="00995F01">
              <w:rPr>
                <w:b/>
                <w:bCs/>
              </w:rPr>
              <w:t>4.Основные понятия и термины газетного дела</w:t>
            </w:r>
          </w:p>
        </w:tc>
        <w:tc>
          <w:tcPr>
            <w:tcW w:w="575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анализ работ,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</w:t>
            </w: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B921CF" w:rsidP="00A41038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95F01">
              <w:rPr>
                <w:sz w:val="24"/>
                <w:szCs w:val="24"/>
              </w:rPr>
              <w:t>1</w:t>
            </w:r>
            <w:r w:rsidR="00A41038">
              <w:rPr>
                <w:sz w:val="24"/>
                <w:szCs w:val="24"/>
              </w:rPr>
              <w:t>6</w:t>
            </w:r>
            <w:r w:rsidRPr="00995F01">
              <w:rPr>
                <w:sz w:val="24"/>
                <w:szCs w:val="24"/>
              </w:rPr>
              <w:t>-1</w:t>
            </w:r>
            <w:r w:rsidR="00A41038">
              <w:rPr>
                <w:sz w:val="24"/>
                <w:szCs w:val="24"/>
              </w:rPr>
              <w:t>8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726F65">
            <w:pPr>
              <w:pStyle w:val="Default"/>
              <w:ind w:right="-1"/>
              <w:jc w:val="both"/>
            </w:pPr>
            <w:r w:rsidRPr="00995F01">
              <w:rPr>
                <w:bCs/>
                <w:spacing w:val="-3"/>
              </w:rPr>
              <w:t>Составление понятийного и терминологического словаря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B921CF" w:rsidP="00A41038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95F01">
              <w:rPr>
                <w:sz w:val="24"/>
                <w:szCs w:val="24"/>
              </w:rPr>
              <w:t>1</w:t>
            </w:r>
            <w:r w:rsidR="00A41038">
              <w:rPr>
                <w:sz w:val="24"/>
                <w:szCs w:val="24"/>
              </w:rPr>
              <w:t>9</w:t>
            </w:r>
            <w:r w:rsidRPr="00995F01">
              <w:rPr>
                <w:sz w:val="24"/>
                <w:szCs w:val="24"/>
              </w:rPr>
              <w:t>-</w:t>
            </w:r>
            <w:r w:rsidR="00A41038">
              <w:rPr>
                <w:sz w:val="24"/>
                <w:szCs w:val="24"/>
              </w:rPr>
              <w:t>23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726F65">
            <w:pPr>
              <w:pStyle w:val="Default"/>
              <w:ind w:right="-1"/>
              <w:jc w:val="both"/>
              <w:rPr>
                <w:spacing w:val="-11"/>
              </w:rPr>
            </w:pPr>
            <w:r w:rsidRPr="00995F01">
              <w:rPr>
                <w:spacing w:val="-11"/>
              </w:rPr>
              <w:t>Практикум «Понятийный словарь газеты «Призыв», «Понятийный словарь газеты «Известия Мордовии», «Понятийный словарь газеты «На школьной волне»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6227" w:type="dxa"/>
            <w:gridSpan w:val="2"/>
            <w:shd w:val="clear" w:color="auto" w:fill="FFFF00"/>
          </w:tcPr>
          <w:p w:rsidR="00B921CF" w:rsidRPr="00995F01" w:rsidRDefault="00B921CF" w:rsidP="00726F65">
            <w:pPr>
              <w:pStyle w:val="Default"/>
              <w:ind w:right="-1"/>
              <w:jc w:val="both"/>
              <w:rPr>
                <w:b/>
                <w:spacing w:val="-11"/>
              </w:rPr>
            </w:pPr>
            <w:r w:rsidRPr="00995F01">
              <w:rPr>
                <w:b/>
                <w:bCs/>
              </w:rPr>
              <w:t>5.Литературное редактирование</w:t>
            </w:r>
          </w:p>
        </w:tc>
        <w:tc>
          <w:tcPr>
            <w:tcW w:w="575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3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анализ работ,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</w:t>
            </w: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A41038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726F65">
            <w:pPr>
              <w:pStyle w:val="Default"/>
              <w:ind w:right="-1"/>
              <w:jc w:val="both"/>
              <w:rPr>
                <w:spacing w:val="-11"/>
              </w:rPr>
            </w:pPr>
            <w:r w:rsidRPr="00995F01">
              <w:t>Тренинг. Правка-обработка. Правка-переделка. Правка-сокращение. Правка-вычитка.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A41038" w:rsidP="00A41038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21CF" w:rsidRPr="00995F01">
              <w:rPr>
                <w:sz w:val="24"/>
                <w:szCs w:val="24"/>
              </w:rPr>
              <w:t>6-2</w:t>
            </w:r>
            <w:r w:rsidR="007F2BB0">
              <w:rPr>
                <w:sz w:val="24"/>
                <w:szCs w:val="24"/>
              </w:rPr>
              <w:t>8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pStyle w:val="Default"/>
              <w:ind w:right="-1"/>
              <w:jc w:val="both"/>
              <w:rPr>
                <w:u w:val="single"/>
              </w:rPr>
            </w:pPr>
            <w:r w:rsidRPr="00995F01">
              <w:t>Точность, про</w:t>
            </w:r>
            <w:r w:rsidR="009D50BD">
              <w:t xml:space="preserve">стота и ясность языка. </w:t>
            </w:r>
            <w:r w:rsidRPr="00995F01">
              <w:t>Техника литературного редактирования.</w:t>
            </w:r>
            <w:r w:rsidR="009D50BD">
              <w:t xml:space="preserve"> </w:t>
            </w:r>
            <w:r w:rsidRPr="00995F01">
              <w:t>Практикум «Четкость формулировок в газетах»</w:t>
            </w:r>
            <w:r w:rsidR="009D50BD">
              <w:t xml:space="preserve">. </w:t>
            </w:r>
            <w:r w:rsidRPr="00995F01">
              <w:t>Практикум «Редактирование»</w:t>
            </w:r>
            <w:r w:rsidR="009A745C">
              <w:t>.</w:t>
            </w:r>
            <w:r w:rsidR="009D50BD">
              <w:t xml:space="preserve"> </w:t>
            </w:r>
            <w:r w:rsidRPr="00995F01">
              <w:t>Создание и редактирование собственных творческих работ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A745C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6227" w:type="dxa"/>
            <w:gridSpan w:val="2"/>
            <w:shd w:val="clear" w:color="auto" w:fill="FFFF00"/>
          </w:tcPr>
          <w:p w:rsidR="00B921CF" w:rsidRPr="00995F01" w:rsidRDefault="00B921CF" w:rsidP="00726F65">
            <w:pPr>
              <w:pStyle w:val="Default"/>
              <w:ind w:right="-1"/>
              <w:jc w:val="both"/>
              <w:rPr>
                <w:b/>
              </w:rPr>
            </w:pPr>
            <w:r w:rsidRPr="00995F01">
              <w:rPr>
                <w:b/>
                <w:bCs/>
              </w:rPr>
              <w:t>6.Содержание и форма газеты</w:t>
            </w:r>
          </w:p>
        </w:tc>
        <w:tc>
          <w:tcPr>
            <w:tcW w:w="575" w:type="dxa"/>
            <w:shd w:val="clear" w:color="auto" w:fill="FFFF00"/>
          </w:tcPr>
          <w:p w:rsidR="00B921CF" w:rsidRPr="00995F01" w:rsidRDefault="00E71823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FFFF00"/>
          </w:tcPr>
          <w:p w:rsidR="00B921CF" w:rsidRPr="00995F01" w:rsidRDefault="00B921CF" w:rsidP="00E71823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1</w:t>
            </w:r>
            <w:r w:rsidR="00E718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FFFF00"/>
          </w:tcPr>
          <w:p w:rsidR="00B921CF" w:rsidRPr="00995F01" w:rsidRDefault="00B921CF" w:rsidP="00E71823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995F01">
              <w:rPr>
                <w:b/>
                <w:sz w:val="24"/>
                <w:szCs w:val="24"/>
              </w:rPr>
              <w:t>2</w:t>
            </w:r>
            <w:r w:rsidR="00E718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FFFF00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Наблюдение,</w:t>
            </w:r>
          </w:p>
          <w:p w:rsidR="00B921CF" w:rsidRPr="00814780" w:rsidRDefault="00B921CF" w:rsidP="00726F65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анализ работ,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B921CF" w:rsidRPr="00814780" w:rsidRDefault="00B921CF" w:rsidP="00B921CF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</w:t>
            </w: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7F2BB0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726F65">
            <w:pPr>
              <w:pStyle w:val="Default"/>
              <w:ind w:right="-1"/>
              <w:jc w:val="both"/>
            </w:pPr>
            <w:r w:rsidRPr="00995F01">
              <w:t>Элементы содержания газеты. Размерные элементы газеты. Газетная страница.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D50BD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D50BD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D50BD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921CF" w:rsidRPr="00995F01" w:rsidTr="00AC65E5">
        <w:tc>
          <w:tcPr>
            <w:tcW w:w="895" w:type="dxa"/>
            <w:shd w:val="clear" w:color="auto" w:fill="auto"/>
          </w:tcPr>
          <w:p w:rsidR="00B921CF" w:rsidRPr="00995F01" w:rsidRDefault="007F2BB0" w:rsidP="00585D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85DF7">
              <w:rPr>
                <w:sz w:val="24"/>
                <w:szCs w:val="24"/>
              </w:rPr>
              <w:t>-40</w:t>
            </w:r>
          </w:p>
        </w:tc>
        <w:tc>
          <w:tcPr>
            <w:tcW w:w="5332" w:type="dxa"/>
            <w:shd w:val="clear" w:color="auto" w:fill="auto"/>
          </w:tcPr>
          <w:p w:rsidR="00B921CF" w:rsidRPr="00995F01" w:rsidRDefault="00B921CF" w:rsidP="009D50BD">
            <w:pPr>
              <w:pStyle w:val="Default"/>
              <w:ind w:right="-1"/>
              <w:jc w:val="both"/>
            </w:pPr>
            <w:r w:rsidRPr="00995F01">
              <w:t xml:space="preserve">Практикум «Создание газетной страницы». </w:t>
            </w:r>
            <w:r w:rsidR="009D50BD">
              <w:t xml:space="preserve"> </w:t>
            </w:r>
            <w:r w:rsidRPr="00995F01">
              <w:t>Практикум «Самая интересная статья»</w:t>
            </w:r>
            <w:r w:rsidR="009D50BD">
              <w:t xml:space="preserve">. </w:t>
            </w:r>
            <w:r w:rsidRPr="00995F01">
              <w:t>Практикум «Хроника моего класса»</w:t>
            </w:r>
            <w:r w:rsidR="009D50BD">
              <w:t xml:space="preserve">. </w:t>
            </w:r>
            <w:r w:rsidRPr="00995F01">
              <w:t>Практикум «Классная история»</w:t>
            </w:r>
            <w:r w:rsidR="009D50BD">
              <w:t xml:space="preserve">. </w:t>
            </w:r>
            <w:r w:rsidRPr="00995F01">
              <w:t>Практикум</w:t>
            </w:r>
            <w:r w:rsidR="009D50BD">
              <w:t xml:space="preserve"> «Пишем статью от первого лица». </w:t>
            </w:r>
            <w:r w:rsidRPr="00995F01">
              <w:t>Составление проекта рубрики «</w:t>
            </w:r>
            <w:proofErr w:type="spellStart"/>
            <w:r w:rsidRPr="00995F01">
              <w:t>Поздравок</w:t>
            </w:r>
            <w:proofErr w:type="spellEnd"/>
            <w:r w:rsidRPr="00995F01">
              <w:t>» для школьной газеты</w:t>
            </w:r>
            <w:r w:rsidR="009D50BD">
              <w:t xml:space="preserve">. </w:t>
            </w:r>
            <w:r w:rsidRPr="00995F01">
              <w:t>Практикум. Научно о науке. Работа над рубрикой школьной газеты</w:t>
            </w:r>
            <w:r w:rsidR="009D50BD">
              <w:t>.</w:t>
            </w:r>
          </w:p>
        </w:tc>
        <w:tc>
          <w:tcPr>
            <w:tcW w:w="575" w:type="dxa"/>
            <w:shd w:val="clear" w:color="auto" w:fill="auto"/>
          </w:tcPr>
          <w:p w:rsidR="00B921CF" w:rsidRPr="00995F01" w:rsidRDefault="009D50BD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B921CF" w:rsidRPr="00995F01" w:rsidRDefault="009D50BD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9" w:type="dxa"/>
            <w:shd w:val="clear" w:color="auto" w:fill="auto"/>
          </w:tcPr>
          <w:p w:rsidR="00B921CF" w:rsidRPr="00995F01" w:rsidRDefault="009D50BD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921CF" w:rsidRPr="00995F01" w:rsidRDefault="00B921CF" w:rsidP="00726F65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E71823" w:rsidRPr="00995F01" w:rsidTr="00AC65E5">
        <w:tc>
          <w:tcPr>
            <w:tcW w:w="6227" w:type="dxa"/>
            <w:gridSpan w:val="2"/>
            <w:shd w:val="clear" w:color="auto" w:fill="FFFF00"/>
          </w:tcPr>
          <w:p w:rsidR="00E71823" w:rsidRPr="00995F01" w:rsidRDefault="00E71823" w:rsidP="00E71823">
            <w:pPr>
              <w:pStyle w:val="Default"/>
              <w:ind w:right="-1"/>
              <w:jc w:val="both"/>
              <w:rPr>
                <w:b/>
              </w:rPr>
            </w:pPr>
            <w:r w:rsidRPr="00995F01">
              <w:rPr>
                <w:b/>
                <w:bCs/>
              </w:rPr>
              <w:t>7.Оформление газеты</w:t>
            </w:r>
          </w:p>
        </w:tc>
        <w:tc>
          <w:tcPr>
            <w:tcW w:w="575" w:type="dxa"/>
            <w:shd w:val="clear" w:color="auto" w:fill="FFFF00"/>
          </w:tcPr>
          <w:p w:rsidR="00E71823" w:rsidRPr="00995F01" w:rsidRDefault="00585DF7" w:rsidP="00E71823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00"/>
          </w:tcPr>
          <w:p w:rsidR="00E71823" w:rsidRPr="00995F01" w:rsidRDefault="00814780" w:rsidP="00E71823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  <w:shd w:val="clear" w:color="auto" w:fill="FFFF00"/>
          </w:tcPr>
          <w:p w:rsidR="00E71823" w:rsidRPr="00995F01" w:rsidRDefault="00814780" w:rsidP="00E71823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FFFF00"/>
          </w:tcPr>
          <w:p w:rsidR="00E71823" w:rsidRPr="00995F01" w:rsidRDefault="00E71823" w:rsidP="00E71823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E71823" w:rsidRPr="00814780" w:rsidRDefault="00E71823" w:rsidP="00E71823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Наблюдение,</w:t>
            </w:r>
          </w:p>
          <w:p w:rsidR="00E71823" w:rsidRPr="00814780" w:rsidRDefault="00E71823" w:rsidP="00E71823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E71823" w:rsidRPr="00814780" w:rsidRDefault="00E71823" w:rsidP="00E71823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анализ работ,</w:t>
            </w:r>
          </w:p>
          <w:p w:rsidR="00E71823" w:rsidRPr="00814780" w:rsidRDefault="00E71823" w:rsidP="00E71823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E71823" w:rsidRPr="00814780" w:rsidRDefault="00E71823" w:rsidP="00E71823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</w:t>
            </w: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585DF7" w:rsidP="00585DF7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D50BD" w:rsidRPr="00995F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9D50BD" w:rsidRPr="00995F01">
              <w:rPr>
                <w:sz w:val="24"/>
                <w:szCs w:val="24"/>
              </w:rPr>
              <w:t>3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Практикум «Идейное содержание газеты»</w:t>
            </w:r>
            <w:r>
              <w:t xml:space="preserve">. </w:t>
            </w:r>
            <w:r w:rsidRPr="00995F01">
              <w:t>Практикум «Индивидуальность газеты»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585DF7" w:rsidP="00F82E86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D50BD" w:rsidRPr="00995F0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F82E86">
              <w:rPr>
                <w:sz w:val="24"/>
                <w:szCs w:val="24"/>
              </w:rPr>
              <w:t>7</w:t>
            </w:r>
          </w:p>
        </w:tc>
        <w:tc>
          <w:tcPr>
            <w:tcW w:w="5332" w:type="dxa"/>
            <w:shd w:val="clear" w:color="auto" w:fill="auto"/>
          </w:tcPr>
          <w:p w:rsidR="00585DF7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Практикум «Заголовки газеты»</w:t>
            </w:r>
            <w:r>
              <w:t xml:space="preserve">. </w:t>
            </w:r>
            <w:r w:rsidRPr="00995F01">
              <w:t>Практикум «Иллюстрирование»</w:t>
            </w:r>
            <w:r>
              <w:t xml:space="preserve">. </w:t>
            </w:r>
            <w:r w:rsidRPr="00995F01">
              <w:t>Практикум «Создание школьной газеты»</w:t>
            </w:r>
            <w:r w:rsidR="00585DF7">
              <w:t>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6227" w:type="dxa"/>
            <w:gridSpan w:val="2"/>
            <w:shd w:val="clear" w:color="auto" w:fill="FFFF00"/>
          </w:tcPr>
          <w:p w:rsidR="009D50BD" w:rsidRPr="00995F01" w:rsidRDefault="009D50BD" w:rsidP="009D50BD">
            <w:pPr>
              <w:pStyle w:val="Default"/>
              <w:ind w:right="-1"/>
              <w:jc w:val="both"/>
              <w:rPr>
                <w:b/>
              </w:rPr>
            </w:pPr>
            <w:r w:rsidRPr="00995F01">
              <w:rPr>
                <w:b/>
              </w:rPr>
              <w:t>8.Верстка и маркетинг газеты</w:t>
            </w:r>
          </w:p>
        </w:tc>
        <w:tc>
          <w:tcPr>
            <w:tcW w:w="575" w:type="dxa"/>
            <w:shd w:val="clear" w:color="auto" w:fill="FFFF00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FFFF00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89" w:type="dxa"/>
            <w:shd w:val="clear" w:color="auto" w:fill="FFFF00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83" w:type="dxa"/>
            <w:shd w:val="clear" w:color="auto" w:fill="FFFF00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00"/>
          </w:tcPr>
          <w:p w:rsidR="009D50BD" w:rsidRPr="00814780" w:rsidRDefault="009D50BD" w:rsidP="009D50BD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Наблюдение,</w:t>
            </w:r>
          </w:p>
          <w:p w:rsidR="009D50BD" w:rsidRPr="00814780" w:rsidRDefault="009D50BD" w:rsidP="009D50BD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опрос детей,</w:t>
            </w:r>
          </w:p>
          <w:p w:rsidR="009D50BD" w:rsidRPr="00814780" w:rsidRDefault="009D50BD" w:rsidP="009D50BD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анализ работ,</w:t>
            </w:r>
          </w:p>
          <w:p w:rsidR="009D50BD" w:rsidRPr="00814780" w:rsidRDefault="009D50BD" w:rsidP="009D50BD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практическое</w:t>
            </w:r>
          </w:p>
          <w:p w:rsidR="009D50BD" w:rsidRPr="00814780" w:rsidRDefault="009D50BD" w:rsidP="009D50BD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814780">
              <w:rPr>
                <w:sz w:val="20"/>
                <w:szCs w:val="20"/>
              </w:rPr>
              <w:t>задание</w:t>
            </w: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48-49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585DF7">
            <w:pPr>
              <w:pStyle w:val="Default"/>
              <w:ind w:right="-1"/>
              <w:jc w:val="both"/>
            </w:pPr>
            <w:r w:rsidRPr="00995F01">
              <w:t>Типы верстки: прямая, ломанная, смешанная, вертикальная, горизонтальная, перпендикулярная, симметричная, асимметричная. Повто</w:t>
            </w:r>
            <w:r w:rsidR="00585DF7">
              <w:t>рение теоретического материала.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Обсуждение будущего номера</w:t>
            </w:r>
            <w:r w:rsidR="00585DF7">
              <w:t xml:space="preserve">. </w:t>
            </w:r>
            <w:r w:rsidRPr="00995F01">
              <w:t>Сбор материала. Интервью</w:t>
            </w:r>
            <w:r w:rsidR="00585DF7">
              <w:t xml:space="preserve">. </w:t>
            </w:r>
            <w:r w:rsidRPr="00995F01">
              <w:t>Работа с рубриками</w:t>
            </w:r>
          </w:p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Вёрстка номера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Практическая р</w:t>
            </w:r>
            <w:r w:rsidR="00585DF7">
              <w:t>абота. Выпуск школьной газеты №</w:t>
            </w:r>
            <w:r w:rsidRPr="00995F01">
              <w:t xml:space="preserve">1. </w:t>
            </w:r>
            <w:r w:rsidRPr="00995F01">
              <w:rPr>
                <w:bCs/>
              </w:rPr>
              <w:t>Размещение газеты на школьном сайте, тиражирование для распространения по классам, оформление стенда «Пресс-центр».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Обсуждение будущего номера</w:t>
            </w:r>
            <w:r w:rsidR="00585DF7">
              <w:t xml:space="preserve">. </w:t>
            </w:r>
            <w:r w:rsidRPr="00995F01">
              <w:t>Сбор материала. Интервью</w:t>
            </w:r>
            <w:r w:rsidR="00585DF7">
              <w:t xml:space="preserve">. </w:t>
            </w:r>
            <w:r w:rsidRPr="00995F01">
              <w:t>Работа с рубриками</w:t>
            </w:r>
          </w:p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Вёрстка номера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Практическая р</w:t>
            </w:r>
            <w:r w:rsidR="00814780">
              <w:t>абота. Выпуск школьной газеты №</w:t>
            </w:r>
            <w:r w:rsidRPr="00995F01">
              <w:t xml:space="preserve">2. </w:t>
            </w:r>
            <w:r w:rsidRPr="00995F01">
              <w:rPr>
                <w:bCs/>
              </w:rPr>
              <w:t>Размещение газеты на школьном сайте, тиражирование для распространения по классам, оформление стенда «Пресс-центр».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Обсуждение будущего номера</w:t>
            </w:r>
            <w:r w:rsidR="00585DF7">
              <w:t xml:space="preserve">. </w:t>
            </w:r>
            <w:r w:rsidRPr="00995F01">
              <w:t>Сбор материала. Интервью</w:t>
            </w:r>
            <w:r w:rsidR="00585DF7">
              <w:t xml:space="preserve">. </w:t>
            </w:r>
            <w:r w:rsidRPr="00995F01">
              <w:t>Работа с рубриками</w:t>
            </w:r>
          </w:p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Вёрстка номера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Практическая р</w:t>
            </w:r>
            <w:r w:rsidR="00814780">
              <w:t>абота. Выпуск школьной газеты №</w:t>
            </w:r>
            <w:r w:rsidRPr="00995F01">
              <w:t xml:space="preserve">3. </w:t>
            </w:r>
            <w:r w:rsidRPr="00995F01">
              <w:rPr>
                <w:bCs/>
              </w:rPr>
              <w:t>Размещение газеты на школьном сайте, тиражирование для распространения по классам, оформление стенда «Пресс-центр».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Обсуждение будущего номера</w:t>
            </w:r>
            <w:r>
              <w:t xml:space="preserve">. </w:t>
            </w:r>
            <w:r w:rsidRPr="00995F01">
              <w:t>Сбор материала. Интервью</w:t>
            </w:r>
            <w:r>
              <w:t xml:space="preserve">. Работа с рубриками. </w:t>
            </w:r>
            <w:r w:rsidRPr="00995F01">
              <w:t>Вёрстка номера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814780">
            <w:pPr>
              <w:pStyle w:val="Default"/>
              <w:ind w:right="-1"/>
              <w:jc w:val="both"/>
            </w:pPr>
            <w:r w:rsidRPr="00995F01">
              <w:t xml:space="preserve">Практическая работа. Выпуск школьной газеты №4. </w:t>
            </w:r>
            <w:r w:rsidRPr="00995F01">
              <w:rPr>
                <w:bCs/>
              </w:rPr>
              <w:t>Размещение газеты на школьном сайте, тиражирование для распространения по классам, оформление стенда «Пресс-центр».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Обсуждение будущего номера</w:t>
            </w:r>
            <w:r w:rsidR="00585DF7">
              <w:t xml:space="preserve">. </w:t>
            </w:r>
            <w:r w:rsidRPr="00995F01">
              <w:t>Сбор материала. Интервью</w:t>
            </w:r>
            <w:r w:rsidR="00585DF7">
              <w:t xml:space="preserve">. </w:t>
            </w:r>
            <w:r w:rsidRPr="00995F01">
              <w:t>Работа с рубриками</w:t>
            </w:r>
          </w:p>
          <w:p w:rsidR="009D50BD" w:rsidRPr="00995F01" w:rsidRDefault="009D50BD" w:rsidP="009D50BD">
            <w:pPr>
              <w:pStyle w:val="Default"/>
              <w:ind w:right="-1"/>
              <w:jc w:val="both"/>
            </w:pPr>
            <w:r w:rsidRPr="00995F01">
              <w:t>Вёрстка номера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814780">
            <w:pPr>
              <w:pStyle w:val="Default"/>
              <w:ind w:right="-1"/>
              <w:jc w:val="both"/>
            </w:pPr>
            <w:r w:rsidRPr="00995F01">
              <w:t xml:space="preserve">Практическая работа. Выпуск школьной газеты №5. </w:t>
            </w:r>
            <w:r w:rsidRPr="00995F01">
              <w:rPr>
                <w:bCs/>
              </w:rPr>
              <w:t>Размещение газеты на школьном сайте, тиражирование для распространения по классам, оформление стенда «Пресс-центр».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585DF7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814780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F82E86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D50BD" w:rsidRPr="00995F01" w:rsidTr="00AC65E5">
        <w:tc>
          <w:tcPr>
            <w:tcW w:w="895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auto"/>
          </w:tcPr>
          <w:p w:rsidR="009D50BD" w:rsidRPr="00995F01" w:rsidRDefault="009D50BD" w:rsidP="009D50BD">
            <w:pPr>
              <w:pStyle w:val="Default"/>
              <w:ind w:right="-1" w:firstLine="539"/>
              <w:jc w:val="right"/>
              <w:rPr>
                <w:b/>
              </w:rPr>
            </w:pPr>
            <w:r w:rsidRPr="00995F01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575" w:type="dxa"/>
            <w:shd w:val="clear" w:color="auto" w:fill="auto"/>
          </w:tcPr>
          <w:p w:rsidR="009D50BD" w:rsidRPr="00995F01" w:rsidRDefault="009D50BD" w:rsidP="00585DF7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85DF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9D50BD" w:rsidRPr="00995F01" w:rsidRDefault="009D50BD" w:rsidP="00585DF7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85D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9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783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9D50BD" w:rsidRPr="00995F01" w:rsidRDefault="009D50BD" w:rsidP="009D50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Default="00AC65E5" w:rsidP="00E911C9">
      <w:pPr>
        <w:spacing w:after="0" w:line="360" w:lineRule="auto"/>
        <w:ind w:left="0" w:right="-1" w:firstLine="709"/>
        <w:jc w:val="left"/>
      </w:pPr>
    </w:p>
    <w:p w:rsidR="00AC65E5" w:rsidRPr="00AC65E5" w:rsidRDefault="00AC65E5" w:rsidP="00E911C9">
      <w:pPr>
        <w:spacing w:after="0" w:line="360" w:lineRule="auto"/>
        <w:ind w:left="0" w:right="-1" w:firstLine="709"/>
        <w:jc w:val="left"/>
        <w:rPr>
          <w:b/>
        </w:rPr>
      </w:pPr>
      <w:r w:rsidRPr="00AC65E5">
        <w:rPr>
          <w:b/>
        </w:rPr>
        <w:lastRenderedPageBreak/>
        <w:t>6.Планируемые результаты освоения образовательной программы</w:t>
      </w:r>
    </w:p>
    <w:p w:rsidR="00814780" w:rsidRDefault="00317593" w:rsidP="00E911C9">
      <w:pPr>
        <w:spacing w:after="0" w:line="360" w:lineRule="auto"/>
        <w:ind w:left="0" w:right="-1" w:firstLine="709"/>
        <w:jc w:val="left"/>
      </w:pPr>
      <w:bookmarkStart w:id="5" w:name="_GoBack"/>
      <w:bookmarkEnd w:id="5"/>
      <w:r>
        <w:t>В результате обучения п</w:t>
      </w:r>
      <w:r w:rsidR="00814780">
        <w:t>о дисциплине обучающиеся должны</w:t>
      </w:r>
    </w:p>
    <w:p w:rsidR="00AF7F99" w:rsidRDefault="00317593" w:rsidP="00E911C9">
      <w:pPr>
        <w:spacing w:after="0" w:line="360" w:lineRule="auto"/>
        <w:ind w:left="0" w:right="-1" w:firstLine="709"/>
        <w:jc w:val="left"/>
      </w:pPr>
      <w:r>
        <w:rPr>
          <w:b/>
        </w:rPr>
        <w:t>знать:</w:t>
      </w:r>
      <w:r>
        <w:t xml:space="preserve">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 журналистике в целом,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 том, что такое газета и ее основных рубриках,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 том, как выпускается газета (сбор материала, написание статьи, редактирование, оформление).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понятия, определения, термины по журналистике,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особенности, связанные с выпуском газеты (выбор тем, расположение рубрик, написание статьи, подборка иллюстративного материала, редактирование),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что такое газетная статья, основные жанры статьи (заметка, репортаж, публицистическая статья, интервью), 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>особ</w:t>
      </w:r>
      <w:r w:rsidR="00E911C9">
        <w:t xml:space="preserve">енности профессии журналиста </w:t>
      </w:r>
      <w:r>
        <w:t>(пр</w:t>
      </w:r>
      <w:r w:rsidR="00E911C9">
        <w:t>офессиональные качества, умения, возможности),</w:t>
      </w:r>
    </w:p>
    <w:p w:rsidR="00AF7F99" w:rsidRDefault="00E911C9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основные специальности журналистской деятельности: </w:t>
      </w:r>
      <w:r w:rsidR="00317593">
        <w:t xml:space="preserve">репортер, корреспондент, комментатор, фотожурналист. </w:t>
      </w:r>
    </w:p>
    <w:p w:rsidR="00AF7F99" w:rsidRDefault="00317593" w:rsidP="00E911C9">
      <w:pPr>
        <w:spacing w:after="0" w:line="360" w:lineRule="auto"/>
        <w:ind w:left="0" w:right="-1" w:firstLine="709"/>
        <w:jc w:val="left"/>
      </w:pPr>
      <w:r>
        <w:rPr>
          <w:b/>
        </w:rPr>
        <w:t xml:space="preserve">уметь: </w:t>
      </w:r>
    </w:p>
    <w:p w:rsidR="00AF7F99" w:rsidRDefault="00317593" w:rsidP="00814780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определять основные специальности журналистской деятельности; </w:t>
      </w:r>
    </w:p>
    <w:p w:rsidR="00AF7F99" w:rsidRDefault="00317593" w:rsidP="00814780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определять основные качества журналиста; </w:t>
      </w:r>
    </w:p>
    <w:p w:rsidR="00FC151C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>написать газетную статью в основных жанрах</w:t>
      </w:r>
      <w:r w:rsidR="00FC151C">
        <w:t>;</w:t>
      </w:r>
    </w:p>
    <w:p w:rsidR="00FC151C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>заметка о</w:t>
      </w:r>
      <w:r w:rsidR="00FC151C">
        <w:t xml:space="preserve"> каком-либо культурном событии;</w:t>
      </w:r>
    </w:p>
    <w:p w:rsidR="00FC151C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>статья</w:t>
      </w:r>
      <w:r w:rsidR="00FC151C">
        <w:t xml:space="preserve"> на нравственно-моральную тему;</w:t>
      </w:r>
    </w:p>
    <w:p w:rsidR="00FC151C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>реп</w:t>
      </w:r>
      <w:r w:rsidR="00FC151C">
        <w:t>ортаж о спортивном мероприятии;</w:t>
      </w:r>
    </w:p>
    <w:p w:rsidR="00AF7F99" w:rsidRDefault="00317593" w:rsidP="00FC151C">
      <w:pPr>
        <w:numPr>
          <w:ilvl w:val="0"/>
          <w:numId w:val="6"/>
        </w:numPr>
        <w:spacing w:after="0" w:line="360" w:lineRule="auto"/>
        <w:ind w:right="-1" w:firstLine="0"/>
      </w:pPr>
      <w:r>
        <w:t>и</w:t>
      </w:r>
      <w:r w:rsidR="00FC151C">
        <w:t>нтервью с интересным человеком;</w:t>
      </w:r>
    </w:p>
    <w:p w:rsidR="00AF7F99" w:rsidRDefault="00317593" w:rsidP="00814780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посещать различные </w:t>
      </w:r>
      <w:proofErr w:type="spellStart"/>
      <w:r>
        <w:t>внутришкольные</w:t>
      </w:r>
      <w:proofErr w:type="spellEnd"/>
      <w:r>
        <w:t xml:space="preserve"> мероприятия, проводить встречи с интересными людьми в качестве журналиста с целью написания газетных статей в жанра</w:t>
      </w:r>
      <w:r w:rsidR="00FC151C">
        <w:t>х заметки, интервью, репортажа;</w:t>
      </w:r>
    </w:p>
    <w:p w:rsidR="00AF7F99" w:rsidRDefault="00317593" w:rsidP="00814780">
      <w:pPr>
        <w:numPr>
          <w:ilvl w:val="0"/>
          <w:numId w:val="6"/>
        </w:numPr>
        <w:spacing w:after="0" w:line="360" w:lineRule="auto"/>
        <w:ind w:right="-1" w:firstLine="0"/>
      </w:pPr>
      <w:r>
        <w:t xml:space="preserve">смоделировать и выпустить номер газеты творческой группой с распределением обязанностей на журналистов, иллюстраторов, </w:t>
      </w:r>
      <w:r w:rsidR="00FC151C">
        <w:t>фотокорреспондентов, редактора.</w:t>
      </w:r>
    </w:p>
    <w:p w:rsidR="00AF7F99" w:rsidRDefault="00317593" w:rsidP="00814780">
      <w:pPr>
        <w:numPr>
          <w:ilvl w:val="0"/>
          <w:numId w:val="6"/>
        </w:numPr>
        <w:spacing w:after="0" w:line="360" w:lineRule="auto"/>
        <w:ind w:right="-1" w:firstLine="0"/>
      </w:pPr>
      <w:r>
        <w:t>уметь работать со справочной литератур</w:t>
      </w:r>
      <w:r w:rsidR="00FC151C">
        <w:t>ой (словарями, энциклопедиями).</w:t>
      </w:r>
    </w:p>
    <w:p w:rsidR="00AF7F99" w:rsidRDefault="0052428C" w:rsidP="004F4C1C">
      <w:pPr>
        <w:pStyle w:val="1"/>
        <w:spacing w:after="0" w:line="360" w:lineRule="auto"/>
        <w:ind w:left="0" w:right="-1"/>
      </w:pPr>
      <w:bookmarkStart w:id="6" w:name="_Toc34458"/>
      <w:r>
        <w:lastRenderedPageBreak/>
        <w:t>7.</w:t>
      </w:r>
      <w:r w:rsidR="00317593">
        <w:t>Оценочные материалы программы</w:t>
      </w:r>
      <w:bookmarkEnd w:id="6"/>
    </w:p>
    <w:p w:rsidR="004F4C1C" w:rsidRPr="004F4C1C" w:rsidRDefault="004F4C1C" w:rsidP="004F4C1C"/>
    <w:p w:rsidR="00AF7F99" w:rsidRDefault="00317593" w:rsidP="004F4C1C">
      <w:pPr>
        <w:spacing w:after="0" w:line="360" w:lineRule="auto"/>
        <w:ind w:left="-15" w:right="-1" w:firstLine="724"/>
      </w:pPr>
      <w:r>
        <w:t xml:space="preserve">Аттестация обучающихся проводится согласно Положения о формах, периодичности и порядке текущего </w:t>
      </w:r>
      <w:proofErr w:type="spellStart"/>
      <w:r>
        <w:t>конторля</w:t>
      </w:r>
      <w:proofErr w:type="spellEnd"/>
      <w:r>
        <w:t xml:space="preserve"> успеваемости и промежуточной аттестации обучающихся в МБУ ДО «Лямбирский ДДТ» и осуществляется в следующих формах: опрос, практическое задание, творческое задание. </w:t>
      </w:r>
    </w:p>
    <w:p w:rsidR="00AF7F99" w:rsidRDefault="00317593" w:rsidP="004F4C1C">
      <w:pPr>
        <w:spacing w:after="0" w:line="360" w:lineRule="auto"/>
        <w:ind w:left="-15" w:right="-1" w:firstLine="724"/>
      </w:pPr>
      <w:r>
        <w:t xml:space="preserve">Анализ полученных результатов позволяет педагогу подобрать необходимые способы оказания помощи отдельным детям и разработать посильные задания и </w:t>
      </w:r>
      <w:r w:rsidR="004F4C1C">
        <w:t>методики обучения и воспитания.</w:t>
      </w:r>
    </w:p>
    <w:p w:rsidR="00AF7F99" w:rsidRPr="004F4C1C" w:rsidRDefault="00317593" w:rsidP="004F4C1C">
      <w:pPr>
        <w:spacing w:after="0" w:line="360" w:lineRule="auto"/>
        <w:ind w:left="0" w:right="-1" w:firstLine="0"/>
        <w:jc w:val="center"/>
        <w:rPr>
          <w:b/>
        </w:rPr>
      </w:pPr>
      <w:r w:rsidRPr="004F4C1C">
        <w:rPr>
          <w:b/>
        </w:rPr>
        <w:t>Критерии оценки усвоения программного материала</w:t>
      </w:r>
    </w:p>
    <w:tbl>
      <w:tblPr>
        <w:tblStyle w:val="TableGrid"/>
        <w:tblW w:w="10201" w:type="dxa"/>
        <w:tblInd w:w="0" w:type="dxa"/>
        <w:tblCellMar>
          <w:top w:w="54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1668"/>
        <w:gridCol w:w="2552"/>
        <w:gridCol w:w="2700"/>
        <w:gridCol w:w="3281"/>
      </w:tblGrid>
      <w:tr w:rsidR="00E911C9" w:rsidRPr="00E911C9" w:rsidTr="00FC151C">
        <w:trPr>
          <w:trHeight w:val="2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C9" w:rsidRPr="00E911C9" w:rsidRDefault="00E911C9" w:rsidP="004F4C1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11C9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8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C9" w:rsidRPr="00E911C9" w:rsidRDefault="00E911C9" w:rsidP="004F4C1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11C9">
              <w:rPr>
                <w:b/>
                <w:sz w:val="24"/>
                <w:szCs w:val="24"/>
              </w:rPr>
              <w:t>Уровни</w:t>
            </w:r>
          </w:p>
        </w:tc>
      </w:tr>
      <w:tr w:rsidR="00AF7F99" w:rsidRPr="00E911C9" w:rsidTr="00FC151C">
        <w:trPr>
          <w:trHeight w:val="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AF7F9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11C9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11C9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11C9">
              <w:rPr>
                <w:b/>
                <w:sz w:val="24"/>
                <w:szCs w:val="24"/>
              </w:rPr>
              <w:t>Высокий</w:t>
            </w:r>
          </w:p>
        </w:tc>
      </w:tr>
      <w:tr w:rsidR="00AF7F99" w:rsidRPr="00E911C9" w:rsidTr="00FC151C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Интерес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Работает только под контролем, в любой мом</w:t>
            </w:r>
            <w:r w:rsidR="00E911C9" w:rsidRPr="00E911C9">
              <w:rPr>
                <w:sz w:val="24"/>
                <w:szCs w:val="24"/>
              </w:rPr>
              <w:t>ент может бросить  начатое дело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Работает с ошибками, но дело</w:t>
            </w:r>
            <w:r w:rsidR="00E911C9" w:rsidRPr="00E911C9">
              <w:rPr>
                <w:sz w:val="24"/>
                <w:szCs w:val="24"/>
              </w:rPr>
              <w:t xml:space="preserve"> до конца доводит самостоятельно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Работает с инт</w:t>
            </w:r>
            <w:r w:rsidR="00E911C9" w:rsidRPr="00E911C9">
              <w:rPr>
                <w:sz w:val="24"/>
                <w:szCs w:val="24"/>
              </w:rPr>
              <w:t>ересом, ровно, систематически, самостоятельно</w:t>
            </w:r>
          </w:p>
        </w:tc>
      </w:tr>
      <w:tr w:rsidR="00AF7F99" w:rsidRPr="00E911C9" w:rsidTr="00FC151C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Знания и умения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До 50 % усвоения данного материала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От 50-70% усвоения </w:t>
            </w:r>
            <w:r w:rsidR="00317593" w:rsidRPr="00E911C9">
              <w:rPr>
                <w:sz w:val="24"/>
                <w:szCs w:val="24"/>
              </w:rPr>
              <w:t>мат</w:t>
            </w:r>
            <w:r w:rsidRPr="00E911C9">
              <w:rPr>
                <w:sz w:val="24"/>
                <w:szCs w:val="24"/>
              </w:rPr>
              <w:t>ериала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От 70-100% возможный (достижимый) уровень </w:t>
            </w:r>
            <w:r w:rsidR="00317593" w:rsidRPr="00E911C9">
              <w:rPr>
                <w:sz w:val="24"/>
                <w:szCs w:val="24"/>
              </w:rPr>
              <w:t xml:space="preserve">знаний и умений </w:t>
            </w:r>
          </w:p>
        </w:tc>
      </w:tr>
      <w:tr w:rsidR="00AF7F99" w:rsidRPr="00E911C9" w:rsidTr="00FC151C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Активность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Работает по алгоритму, предложенному педагогом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При выб</w:t>
            </w:r>
            <w:r w:rsidR="00E911C9" w:rsidRPr="00E911C9">
              <w:rPr>
                <w:sz w:val="24"/>
                <w:szCs w:val="24"/>
              </w:rPr>
              <w:t>оре объекта труда советуется с педагогом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Самостоятельный </w:t>
            </w:r>
            <w:r w:rsidR="00E911C9" w:rsidRPr="00E911C9">
              <w:rPr>
                <w:sz w:val="24"/>
                <w:szCs w:val="24"/>
              </w:rPr>
              <w:t>выбор объекта труда</w:t>
            </w:r>
          </w:p>
        </w:tc>
      </w:tr>
      <w:tr w:rsidR="00AF7F99" w:rsidRPr="00E911C9" w:rsidTr="00FC151C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Объем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Выполнено до 50 % работ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Выполнено от 50 до 70% работ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FC151C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от 70 до </w:t>
            </w:r>
            <w:r w:rsidR="00E911C9" w:rsidRPr="00E911C9">
              <w:rPr>
                <w:sz w:val="24"/>
                <w:szCs w:val="24"/>
              </w:rPr>
              <w:t>100 % работ</w:t>
            </w:r>
          </w:p>
        </w:tc>
      </w:tr>
      <w:tr w:rsidR="00AF7F99" w:rsidRPr="00E911C9" w:rsidTr="00FC151C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Творчество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Копии  чужих работ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Работы с частичным изменением по сравнению с образцом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E911C9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Работы творческие, </w:t>
            </w:r>
            <w:r w:rsidR="00317593" w:rsidRPr="00E911C9">
              <w:rPr>
                <w:sz w:val="24"/>
                <w:szCs w:val="24"/>
              </w:rPr>
              <w:t xml:space="preserve">оригинальные </w:t>
            </w:r>
          </w:p>
        </w:tc>
      </w:tr>
      <w:tr w:rsidR="00AF7F99" w:rsidRPr="00E911C9" w:rsidTr="00FC151C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 xml:space="preserve">Соответствие заданным  условиям предъявления, ошибки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4F4C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Соответстви</w:t>
            </w:r>
            <w:r w:rsidR="00E911C9" w:rsidRPr="00E911C9">
              <w:rPr>
                <w:sz w:val="24"/>
                <w:szCs w:val="24"/>
              </w:rPr>
              <w:t>е заданным условиям со второго предъявления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9" w:rsidRPr="00E911C9" w:rsidRDefault="00317593" w:rsidP="00FC151C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911C9">
              <w:rPr>
                <w:sz w:val="24"/>
                <w:szCs w:val="24"/>
              </w:rPr>
              <w:t>Полное соответствие</w:t>
            </w:r>
            <w:r w:rsidR="00E911C9" w:rsidRPr="00E911C9">
              <w:rPr>
                <w:sz w:val="24"/>
                <w:szCs w:val="24"/>
              </w:rPr>
              <w:t xml:space="preserve"> готового материала. </w:t>
            </w:r>
            <w:r w:rsidRPr="00E911C9">
              <w:rPr>
                <w:sz w:val="24"/>
                <w:szCs w:val="24"/>
              </w:rPr>
              <w:t>Соответствует  заданным  у</w:t>
            </w:r>
            <w:r w:rsidR="00E911C9" w:rsidRPr="00E911C9">
              <w:rPr>
                <w:sz w:val="24"/>
                <w:szCs w:val="24"/>
              </w:rPr>
              <w:t>словиям с первого предъявления</w:t>
            </w:r>
          </w:p>
        </w:tc>
      </w:tr>
    </w:tbl>
    <w:p w:rsidR="00AF7F99" w:rsidRDefault="00AF7F99" w:rsidP="004F4C1C">
      <w:pPr>
        <w:spacing w:after="0" w:line="360" w:lineRule="auto"/>
        <w:ind w:left="0" w:firstLine="0"/>
        <w:jc w:val="left"/>
        <w:rPr>
          <w:b/>
        </w:rPr>
      </w:pPr>
    </w:p>
    <w:p w:rsidR="004F4C1C" w:rsidRDefault="004F4C1C" w:rsidP="004F4C1C">
      <w:pPr>
        <w:spacing w:after="0" w:line="360" w:lineRule="auto"/>
        <w:ind w:left="0" w:firstLine="0"/>
        <w:jc w:val="left"/>
        <w:rPr>
          <w:b/>
        </w:rPr>
      </w:pPr>
    </w:p>
    <w:p w:rsidR="004F4C1C" w:rsidRDefault="004F4C1C" w:rsidP="004F4C1C">
      <w:pPr>
        <w:spacing w:after="0" w:line="360" w:lineRule="auto"/>
        <w:ind w:left="0" w:firstLine="0"/>
        <w:jc w:val="left"/>
        <w:rPr>
          <w:b/>
        </w:rPr>
      </w:pPr>
    </w:p>
    <w:p w:rsidR="004F4C1C" w:rsidRDefault="004F4C1C" w:rsidP="004F4C1C">
      <w:pPr>
        <w:spacing w:after="0" w:line="360" w:lineRule="auto"/>
        <w:ind w:left="0" w:firstLine="0"/>
        <w:jc w:val="left"/>
        <w:rPr>
          <w:b/>
        </w:rPr>
      </w:pPr>
    </w:p>
    <w:p w:rsidR="004F4C1C" w:rsidRDefault="004F4C1C" w:rsidP="004F4C1C">
      <w:pPr>
        <w:spacing w:after="0" w:line="360" w:lineRule="auto"/>
        <w:ind w:left="0" w:firstLine="0"/>
        <w:jc w:val="left"/>
        <w:rPr>
          <w:b/>
        </w:rPr>
      </w:pPr>
    </w:p>
    <w:p w:rsidR="004F4C1C" w:rsidRDefault="004F4C1C" w:rsidP="004F4C1C">
      <w:pPr>
        <w:spacing w:after="0" w:line="360" w:lineRule="auto"/>
        <w:ind w:left="0" w:firstLine="0"/>
        <w:jc w:val="left"/>
        <w:rPr>
          <w:b/>
        </w:rPr>
      </w:pPr>
    </w:p>
    <w:p w:rsidR="00AF7F99" w:rsidRDefault="0052428C" w:rsidP="00392440">
      <w:pPr>
        <w:pStyle w:val="1"/>
        <w:spacing w:after="0" w:line="360" w:lineRule="auto"/>
        <w:ind w:left="0" w:right="-1"/>
      </w:pPr>
      <w:bookmarkStart w:id="7" w:name="_Toc34459"/>
      <w:r>
        <w:lastRenderedPageBreak/>
        <w:t>8.</w:t>
      </w:r>
      <w:r w:rsidR="00317593">
        <w:t>Формы обучения, методы, приемы, педагогические технологии</w:t>
      </w:r>
      <w:bookmarkEnd w:id="7"/>
    </w:p>
    <w:p w:rsidR="004F4C1C" w:rsidRPr="004F4C1C" w:rsidRDefault="004F4C1C" w:rsidP="00392440">
      <w:pPr>
        <w:ind w:left="0" w:right="-1"/>
        <w:jc w:val="center"/>
      </w:pPr>
    </w:p>
    <w:p w:rsidR="00AF7F99" w:rsidRDefault="00317593" w:rsidP="004F4C1C">
      <w:pPr>
        <w:spacing w:after="0" w:line="360" w:lineRule="auto"/>
        <w:ind w:left="-15" w:right="-1" w:firstLine="724"/>
      </w:pPr>
      <w:r>
        <w:rPr>
          <w:b/>
          <w:u w:val="single" w:color="000000"/>
        </w:rPr>
        <w:t>Формы занятий:</w:t>
      </w:r>
      <w:r>
        <w:t xml:space="preserve"> наблюдение, опрос, анализ контрольного задания, собеседование (групповое, индивидуальное), самостоятельно выполненная работа, творческая работа, р</w:t>
      </w:r>
      <w:r w:rsidR="004F4C1C">
        <w:t>абота, выполненная коллективно.</w:t>
      </w:r>
    </w:p>
    <w:p w:rsidR="00AF7F99" w:rsidRDefault="00317593" w:rsidP="004F4C1C">
      <w:pPr>
        <w:spacing w:after="0" w:line="360" w:lineRule="auto"/>
        <w:ind w:left="0" w:right="-1" w:firstLine="709"/>
      </w:pPr>
      <w:r>
        <w:rPr>
          <w:b/>
        </w:rPr>
        <w:t>Методы и приемы организа</w:t>
      </w:r>
      <w:r w:rsidR="004F4C1C">
        <w:rPr>
          <w:b/>
        </w:rPr>
        <w:t>ции образовательного процесса:</w:t>
      </w:r>
    </w:p>
    <w:p w:rsidR="00AF7F99" w:rsidRDefault="004F4C1C" w:rsidP="004F4C1C">
      <w:pPr>
        <w:spacing w:after="0" w:line="360" w:lineRule="auto"/>
        <w:ind w:left="0" w:right="-1" w:firstLine="709"/>
      </w:pPr>
      <w:r>
        <w:rPr>
          <w:b/>
          <w:i/>
        </w:rPr>
        <w:t>Методы:</w:t>
      </w:r>
    </w:p>
    <w:p w:rsidR="00AF7F99" w:rsidRDefault="00392440" w:rsidP="004F4C1C">
      <w:pPr>
        <w:numPr>
          <w:ilvl w:val="0"/>
          <w:numId w:val="7"/>
        </w:numPr>
        <w:spacing w:after="0" w:line="360" w:lineRule="auto"/>
        <w:ind w:left="567" w:right="-1" w:firstLine="567"/>
      </w:pPr>
      <w:r>
        <w:t>научности;</w:t>
      </w:r>
    </w:p>
    <w:p w:rsidR="00AF7F99" w:rsidRDefault="00317593" w:rsidP="004F4C1C">
      <w:pPr>
        <w:numPr>
          <w:ilvl w:val="0"/>
          <w:numId w:val="7"/>
        </w:numPr>
        <w:spacing w:after="0" w:line="360" w:lineRule="auto"/>
        <w:ind w:left="567" w:right="-1" w:firstLine="567"/>
      </w:pPr>
      <w:r>
        <w:t>доступно</w:t>
      </w:r>
      <w:r w:rsidR="00392440">
        <w:t>сти (обучающимся);</w:t>
      </w:r>
    </w:p>
    <w:p w:rsidR="00E911C9" w:rsidRDefault="00317593" w:rsidP="004F4C1C">
      <w:pPr>
        <w:numPr>
          <w:ilvl w:val="0"/>
          <w:numId w:val="7"/>
        </w:numPr>
        <w:spacing w:after="0" w:line="360" w:lineRule="auto"/>
        <w:ind w:left="567" w:right="-1" w:firstLine="567"/>
      </w:pPr>
      <w:r>
        <w:t>результативности;</w:t>
      </w:r>
    </w:p>
    <w:p w:rsidR="00AF7F99" w:rsidRDefault="00E911C9" w:rsidP="004F4C1C">
      <w:pPr>
        <w:numPr>
          <w:ilvl w:val="0"/>
          <w:numId w:val="7"/>
        </w:numPr>
        <w:spacing w:after="0" w:line="360" w:lineRule="auto"/>
        <w:ind w:left="567" w:right="-1" w:firstLine="567"/>
      </w:pPr>
      <w:r>
        <w:t>эффективности.</w:t>
      </w:r>
    </w:p>
    <w:p w:rsidR="00AF7F99" w:rsidRDefault="004F4C1C" w:rsidP="004F4C1C">
      <w:pPr>
        <w:spacing w:after="0" w:line="360" w:lineRule="auto"/>
        <w:ind w:left="0" w:right="-1" w:firstLine="709"/>
      </w:pPr>
      <w:r>
        <w:rPr>
          <w:b/>
          <w:i/>
        </w:rPr>
        <w:t>Приёмы:</w:t>
      </w:r>
    </w:p>
    <w:p w:rsidR="00AF7F99" w:rsidRDefault="00317593" w:rsidP="004F4C1C">
      <w:pPr>
        <w:numPr>
          <w:ilvl w:val="0"/>
          <w:numId w:val="7"/>
        </w:numPr>
        <w:spacing w:after="0" w:line="360" w:lineRule="auto"/>
        <w:ind w:right="-1" w:firstLine="594"/>
      </w:pPr>
      <w:r>
        <w:t>приёмы работы с текс</w:t>
      </w:r>
      <w:r w:rsidR="004F4C1C">
        <w:t>товыми источниками информации;</w:t>
      </w:r>
    </w:p>
    <w:p w:rsidR="00AF7F99" w:rsidRDefault="004F4C1C" w:rsidP="004F4C1C">
      <w:pPr>
        <w:numPr>
          <w:ilvl w:val="0"/>
          <w:numId w:val="7"/>
        </w:numPr>
        <w:spacing w:after="0" w:line="360" w:lineRule="auto"/>
        <w:ind w:right="-1" w:firstLine="594"/>
      </w:pPr>
      <w:r>
        <w:t>приёмы работы со схемами;</w:t>
      </w:r>
    </w:p>
    <w:p w:rsidR="00D83988" w:rsidRDefault="00317593" w:rsidP="004F4C1C">
      <w:pPr>
        <w:numPr>
          <w:ilvl w:val="0"/>
          <w:numId w:val="7"/>
        </w:numPr>
        <w:spacing w:after="0" w:line="360" w:lineRule="auto"/>
        <w:ind w:right="-1" w:firstLine="594"/>
      </w:pPr>
      <w:r>
        <w:t xml:space="preserve">приёмы работы </w:t>
      </w:r>
      <w:r w:rsidR="004F4C1C">
        <w:t>с иллюстративными материалами;</w:t>
      </w:r>
    </w:p>
    <w:p w:rsidR="00AF7F99" w:rsidRDefault="004F4C1C" w:rsidP="004F4C1C">
      <w:pPr>
        <w:numPr>
          <w:ilvl w:val="0"/>
          <w:numId w:val="7"/>
        </w:numPr>
        <w:spacing w:after="0" w:line="360" w:lineRule="auto"/>
        <w:ind w:right="-1" w:firstLine="594"/>
      </w:pPr>
      <w:r>
        <w:t>вербальные приёмы обучения.</w:t>
      </w:r>
    </w:p>
    <w:p w:rsidR="00AF7F99" w:rsidRDefault="00317593" w:rsidP="004F4C1C">
      <w:pPr>
        <w:spacing w:after="0" w:line="360" w:lineRule="auto"/>
        <w:ind w:left="0" w:right="-1" w:firstLine="709"/>
      </w:pPr>
      <w:r>
        <w:rPr>
          <w:b/>
          <w:u w:val="single" w:color="000000"/>
        </w:rPr>
        <w:t>Педагогические технологии</w:t>
      </w:r>
      <w:r w:rsidR="00392440">
        <w:rPr>
          <w:b/>
        </w:rPr>
        <w:t>:</w:t>
      </w:r>
    </w:p>
    <w:p w:rsidR="00AF7F99" w:rsidRDefault="00317593" w:rsidP="004F4C1C">
      <w:pPr>
        <w:numPr>
          <w:ilvl w:val="0"/>
          <w:numId w:val="7"/>
        </w:numPr>
        <w:spacing w:after="0" w:line="360" w:lineRule="auto"/>
        <w:ind w:right="-1" w:firstLine="594"/>
      </w:pPr>
      <w:proofErr w:type="spellStart"/>
      <w:r>
        <w:t>здоровьесберегающие</w:t>
      </w:r>
      <w:proofErr w:type="spellEnd"/>
      <w:r>
        <w:t xml:space="preserve"> (направлены на максимальное укр</w:t>
      </w:r>
      <w:r w:rsidR="004F4C1C">
        <w:t>епление здоровья обучающихся);</w:t>
      </w:r>
    </w:p>
    <w:p w:rsidR="00AF7F99" w:rsidRDefault="00317593" w:rsidP="004F4C1C">
      <w:pPr>
        <w:numPr>
          <w:ilvl w:val="0"/>
          <w:numId w:val="7"/>
        </w:numPr>
        <w:spacing w:after="0" w:line="360" w:lineRule="auto"/>
        <w:ind w:right="-1" w:firstLine="594"/>
      </w:pPr>
      <w:r>
        <w:t>личностно-ориентированные (в центре внимания которых – неповторимая личность, стремящаяся к реализации своих возможностей и способная на ответственный выбор в разнообр</w:t>
      </w:r>
      <w:r w:rsidR="004F4C1C">
        <w:t>азных жизненных ситуациях);</w:t>
      </w:r>
    </w:p>
    <w:p w:rsidR="00AF7F99" w:rsidRDefault="00317593" w:rsidP="009A745C">
      <w:pPr>
        <w:numPr>
          <w:ilvl w:val="0"/>
          <w:numId w:val="7"/>
        </w:numPr>
        <w:spacing w:after="0" w:line="360" w:lineRule="auto"/>
        <w:ind w:right="-1" w:firstLine="594"/>
      </w:pPr>
      <w:r>
        <w:t>технологии коллективной творчес</w:t>
      </w:r>
      <w:r w:rsidR="004F4C1C">
        <w:t xml:space="preserve">кой деятельности (предполагают организацию совместных действий, коммуникацию, </w:t>
      </w:r>
      <w:r>
        <w:t>общение, взаимопонимание, в</w:t>
      </w:r>
      <w:r w:rsidR="004F4C1C">
        <w:t xml:space="preserve">заимопомощь, </w:t>
      </w:r>
      <w:proofErr w:type="spellStart"/>
      <w:r w:rsidR="004F4C1C">
        <w:t>взаимокоррекцию</w:t>
      </w:r>
      <w:proofErr w:type="spellEnd"/>
      <w:r w:rsidR="004F4C1C">
        <w:t>);</w:t>
      </w:r>
    </w:p>
    <w:p w:rsidR="00AF7F99" w:rsidRDefault="00317593" w:rsidP="004F4C1C">
      <w:pPr>
        <w:numPr>
          <w:ilvl w:val="0"/>
          <w:numId w:val="7"/>
        </w:numPr>
        <w:spacing w:after="0" w:line="360" w:lineRule="auto"/>
        <w:ind w:right="-1" w:firstLine="594"/>
      </w:pPr>
      <w:r>
        <w:t xml:space="preserve">коммуникативные (обучение на основе общения; отношения основаны на </w:t>
      </w:r>
      <w:r w:rsidR="004F4C1C">
        <w:t>сотрудничестве и равноправии).</w:t>
      </w:r>
    </w:p>
    <w:p w:rsidR="00AF7F99" w:rsidRDefault="00317593" w:rsidP="004F4C1C">
      <w:pPr>
        <w:spacing w:after="0" w:line="360" w:lineRule="auto"/>
        <w:ind w:left="718" w:right="-1"/>
      </w:pPr>
      <w:r>
        <w:rPr>
          <w:b/>
        </w:rPr>
        <w:t>Мето</w:t>
      </w:r>
      <w:r w:rsidR="00392440">
        <w:rPr>
          <w:b/>
        </w:rPr>
        <w:t>дическое обеспечение программы</w:t>
      </w:r>
    </w:p>
    <w:p w:rsidR="00AF7F99" w:rsidRDefault="00D83988" w:rsidP="00392440">
      <w:pPr>
        <w:numPr>
          <w:ilvl w:val="1"/>
          <w:numId w:val="7"/>
        </w:numPr>
        <w:spacing w:after="0" w:line="360" w:lineRule="auto"/>
        <w:ind w:left="567" w:right="-1" w:firstLine="567"/>
      </w:pPr>
      <w:r>
        <w:t xml:space="preserve">Учебные и методические пособия: научная, </w:t>
      </w:r>
      <w:r w:rsidR="00317593">
        <w:t>специальная, методическая литература.</w:t>
      </w:r>
    </w:p>
    <w:p w:rsidR="00AF7F99" w:rsidRDefault="00392440" w:rsidP="00392440">
      <w:pPr>
        <w:numPr>
          <w:ilvl w:val="1"/>
          <w:numId w:val="7"/>
        </w:numPr>
        <w:spacing w:after="0" w:line="360" w:lineRule="auto"/>
        <w:ind w:left="567" w:right="-1" w:firstLine="567"/>
      </w:pPr>
      <w:r>
        <w:t>Дидактические материалы:</w:t>
      </w:r>
    </w:p>
    <w:p w:rsidR="00AF7F99" w:rsidRDefault="00392440" w:rsidP="00392440">
      <w:pPr>
        <w:numPr>
          <w:ilvl w:val="0"/>
          <w:numId w:val="7"/>
        </w:numPr>
        <w:spacing w:after="0" w:line="360" w:lineRule="auto"/>
        <w:ind w:left="1134" w:right="-1" w:firstLine="540"/>
      </w:pPr>
      <w:r>
        <w:lastRenderedPageBreak/>
        <w:t>инструкции по работе;</w:t>
      </w:r>
    </w:p>
    <w:p w:rsidR="00AF7F99" w:rsidRDefault="00317593" w:rsidP="00392440">
      <w:pPr>
        <w:numPr>
          <w:ilvl w:val="0"/>
          <w:numId w:val="7"/>
        </w:numPr>
        <w:spacing w:after="0" w:line="360" w:lineRule="auto"/>
        <w:ind w:left="1134" w:right="-1" w:firstLine="540"/>
      </w:pPr>
      <w:r>
        <w:t>инструкционные карты для создания школ</w:t>
      </w:r>
      <w:r w:rsidR="00392440">
        <w:t>ьной газеты;</w:t>
      </w:r>
    </w:p>
    <w:p w:rsidR="00AF7F99" w:rsidRDefault="00392440" w:rsidP="00392440">
      <w:pPr>
        <w:numPr>
          <w:ilvl w:val="0"/>
          <w:numId w:val="7"/>
        </w:numPr>
        <w:spacing w:after="0" w:line="360" w:lineRule="auto"/>
        <w:ind w:left="1134" w:right="-1" w:firstLine="540"/>
      </w:pPr>
      <w:r>
        <w:t>шаблоны по изготовлению газет;</w:t>
      </w:r>
    </w:p>
    <w:p w:rsidR="00AF7F99" w:rsidRDefault="00317593" w:rsidP="00392440">
      <w:pPr>
        <w:numPr>
          <w:ilvl w:val="0"/>
          <w:numId w:val="7"/>
        </w:numPr>
        <w:spacing w:after="0" w:line="360" w:lineRule="auto"/>
        <w:ind w:left="1134" w:right="-1" w:firstLine="540"/>
      </w:pPr>
      <w:r>
        <w:t xml:space="preserve">образцы изделий, альбомы </w:t>
      </w:r>
      <w:r w:rsidR="00392440">
        <w:t>лучших творческих работ детей.</w:t>
      </w:r>
    </w:p>
    <w:p w:rsidR="00AF7F99" w:rsidRDefault="00317593" w:rsidP="00392440">
      <w:pPr>
        <w:numPr>
          <w:ilvl w:val="1"/>
          <w:numId w:val="7"/>
        </w:numPr>
        <w:spacing w:after="0" w:line="360" w:lineRule="auto"/>
        <w:ind w:left="567" w:right="-1" w:firstLine="567"/>
      </w:pPr>
      <w:r>
        <w:t>Информационное обеспечение пр</w:t>
      </w:r>
      <w:r w:rsidR="00392440">
        <w:t xml:space="preserve">ограммы: аудио-, видео-, фото-, </w:t>
      </w:r>
      <w:r>
        <w:t xml:space="preserve">Интернет-источники </w:t>
      </w:r>
    </w:p>
    <w:p w:rsidR="00AF7F99" w:rsidRDefault="00317593" w:rsidP="00392440">
      <w:pPr>
        <w:spacing w:after="0" w:line="360" w:lineRule="auto"/>
        <w:ind w:left="-15" w:right="-1" w:firstLine="724"/>
      </w:pPr>
      <w:r>
        <w:t>Система занятий построена таким образом, чтобы на каждом из них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заметки, статьи, рецензии, очерки, реп</w:t>
      </w:r>
      <w:r w:rsidR="00392440">
        <w:t>ортажи.</w:t>
      </w: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392440" w:rsidRDefault="00392440" w:rsidP="00392440">
      <w:pPr>
        <w:spacing w:after="0" w:line="360" w:lineRule="auto"/>
        <w:ind w:right="-1"/>
      </w:pPr>
    </w:p>
    <w:p w:rsidR="00AF7F99" w:rsidRDefault="0052428C" w:rsidP="00392440">
      <w:pPr>
        <w:pStyle w:val="1"/>
        <w:spacing w:after="0" w:line="360" w:lineRule="auto"/>
        <w:ind w:right="-1"/>
      </w:pPr>
      <w:bookmarkStart w:id="8" w:name="_Toc34460"/>
      <w:r>
        <w:lastRenderedPageBreak/>
        <w:t>9.</w:t>
      </w:r>
      <w:r w:rsidR="00317593">
        <w:t>Материально-техническое обеспечение программы</w:t>
      </w:r>
      <w:bookmarkEnd w:id="8"/>
    </w:p>
    <w:p w:rsidR="00392440" w:rsidRPr="00392440" w:rsidRDefault="00392440" w:rsidP="00392440"/>
    <w:p w:rsidR="00AF7F99" w:rsidRDefault="00317593" w:rsidP="00392440">
      <w:pPr>
        <w:spacing w:after="0" w:line="360" w:lineRule="auto"/>
        <w:ind w:left="-15" w:right="-1" w:firstLine="724"/>
      </w:pPr>
      <w:r>
        <w:t xml:space="preserve">Реализация программы творческого объединения «Пресс-центр» возможна в условиях среднего общеобразовательного учреждения. Практическая направленность обучения программы заключается в приобщении обучающихся к изучению научной и специальной литературы; в вовлечении обучающихся в активную познавательную деятельность с применением приобретенных профессиональных знаний на практике; в освоении программы </w:t>
      </w:r>
      <w:proofErr w:type="spellStart"/>
      <w:r>
        <w:t>Word</w:t>
      </w:r>
      <w:proofErr w:type="spellEnd"/>
      <w:r>
        <w:t xml:space="preserve"> или других текстовых редакторов, в которых верстаются школьные газеты или журнал.</w:t>
      </w:r>
      <w:r>
        <w:rPr>
          <w:sz w:val="24"/>
        </w:rPr>
        <w:t xml:space="preserve"> </w:t>
      </w:r>
      <w:r>
        <w:t>Занятия проводятся в кабинете, соответствующем требованиям техники безопасности, пожарной безопасности, санитарным нормам.</w:t>
      </w:r>
    </w:p>
    <w:p w:rsidR="00AF7F99" w:rsidRPr="00392440" w:rsidRDefault="00317593" w:rsidP="00392440">
      <w:pPr>
        <w:spacing w:after="0" w:line="360" w:lineRule="auto"/>
        <w:ind w:left="-15" w:right="-1" w:firstLine="724"/>
        <w:jc w:val="left"/>
        <w:rPr>
          <w:b/>
        </w:rPr>
      </w:pPr>
      <w:r w:rsidRPr="00392440">
        <w:rPr>
          <w:b/>
          <w:u w:val="single" w:color="000000"/>
        </w:rPr>
        <w:t>Материалы:</w:t>
      </w:r>
    </w:p>
    <w:p w:rsidR="00392440" w:rsidRDefault="00392440" w:rsidP="009A745C">
      <w:pPr>
        <w:pStyle w:val="a3"/>
        <w:numPr>
          <w:ilvl w:val="0"/>
          <w:numId w:val="11"/>
        </w:numPr>
        <w:spacing w:after="0" w:line="360" w:lineRule="auto"/>
        <w:ind w:left="-15" w:right="-1" w:firstLine="724"/>
      </w:pPr>
      <w:r>
        <w:t>бумага для ксерокса;</w:t>
      </w:r>
    </w:p>
    <w:p w:rsidR="00392440" w:rsidRDefault="00392440" w:rsidP="009A745C">
      <w:pPr>
        <w:pStyle w:val="a3"/>
        <w:numPr>
          <w:ilvl w:val="0"/>
          <w:numId w:val="11"/>
        </w:numPr>
        <w:spacing w:after="0" w:line="360" w:lineRule="auto"/>
        <w:ind w:left="-15" w:right="-1" w:firstLine="724"/>
      </w:pPr>
      <w:r>
        <w:t>скрепки;</w:t>
      </w:r>
    </w:p>
    <w:p w:rsidR="00392440" w:rsidRPr="00392440" w:rsidRDefault="00317593" w:rsidP="009A745C">
      <w:pPr>
        <w:pStyle w:val="a3"/>
        <w:numPr>
          <w:ilvl w:val="0"/>
          <w:numId w:val="11"/>
        </w:numPr>
        <w:spacing w:after="0" w:line="360" w:lineRule="auto"/>
        <w:ind w:left="-15" w:right="-1" w:firstLine="724"/>
        <w:jc w:val="left"/>
        <w:rPr>
          <w:b/>
        </w:rPr>
      </w:pPr>
      <w:r>
        <w:t xml:space="preserve">скобы для </w:t>
      </w:r>
      <w:proofErr w:type="spellStart"/>
      <w:r>
        <w:t>степле</w:t>
      </w:r>
      <w:r w:rsidR="00392440">
        <w:t>ра</w:t>
      </w:r>
      <w:proofErr w:type="spellEnd"/>
      <w:r w:rsidR="00392440">
        <w:t>.</w:t>
      </w:r>
    </w:p>
    <w:p w:rsidR="00392440" w:rsidRPr="00392440" w:rsidRDefault="00317593" w:rsidP="00392440">
      <w:pPr>
        <w:spacing w:after="0" w:line="360" w:lineRule="auto"/>
        <w:ind w:left="-15" w:right="-1" w:firstLine="723"/>
        <w:jc w:val="left"/>
        <w:rPr>
          <w:b/>
        </w:rPr>
      </w:pPr>
      <w:r w:rsidRPr="00392440">
        <w:rPr>
          <w:b/>
          <w:u w:val="single" w:color="000000"/>
        </w:rPr>
        <w:t>Инструменты:</w:t>
      </w:r>
    </w:p>
    <w:p w:rsidR="00392440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карандаши простые;</w:t>
      </w:r>
    </w:p>
    <w:p w:rsidR="00392440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ручки;</w:t>
      </w:r>
    </w:p>
    <w:p w:rsidR="00392440" w:rsidRDefault="00317593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магнитная доска;</w:t>
      </w:r>
    </w:p>
    <w:p w:rsidR="00392440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компьютер;</w:t>
      </w:r>
    </w:p>
    <w:p w:rsidR="00392440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сканер;</w:t>
      </w:r>
    </w:p>
    <w:p w:rsidR="00392440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принтер;</w:t>
      </w:r>
    </w:p>
    <w:p w:rsidR="00392440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цифровая камера;</w:t>
      </w:r>
    </w:p>
    <w:p w:rsidR="00AF7F99" w:rsidRDefault="00392440" w:rsidP="00392440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left"/>
      </w:pPr>
      <w:r>
        <w:t>аудиовизуальные средства.</w:t>
      </w: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392440" w:rsidRDefault="00392440" w:rsidP="00392440">
      <w:pPr>
        <w:spacing w:after="0" w:line="360" w:lineRule="auto"/>
        <w:ind w:left="0" w:right="-1" w:firstLine="0"/>
        <w:jc w:val="left"/>
      </w:pPr>
    </w:p>
    <w:p w:rsidR="00AF7F99" w:rsidRDefault="0052428C" w:rsidP="0052428C">
      <w:pPr>
        <w:pStyle w:val="1"/>
        <w:spacing w:after="0" w:line="360" w:lineRule="auto"/>
        <w:ind w:left="15" w:right="-1" w:firstLine="0"/>
      </w:pPr>
      <w:bookmarkStart w:id="9" w:name="_Toc34461"/>
      <w:r>
        <w:lastRenderedPageBreak/>
        <w:t>10.</w:t>
      </w:r>
      <w:r w:rsidR="00D83988">
        <w:t xml:space="preserve">Список </w:t>
      </w:r>
      <w:r w:rsidR="00317593">
        <w:t>литературы</w:t>
      </w:r>
      <w:bookmarkEnd w:id="9"/>
    </w:p>
    <w:p w:rsidR="003F7862" w:rsidRPr="003F7862" w:rsidRDefault="003F7862" w:rsidP="0052428C">
      <w:pPr>
        <w:ind w:left="15" w:firstLine="0"/>
        <w:jc w:val="center"/>
      </w:pPr>
    </w:p>
    <w:p w:rsidR="00AF7F99" w:rsidRDefault="00317593" w:rsidP="00392440">
      <w:pPr>
        <w:spacing w:after="0" w:line="360" w:lineRule="auto"/>
        <w:ind w:left="0" w:right="-1" w:firstLine="708"/>
        <w:jc w:val="left"/>
      </w:pPr>
      <w:r>
        <w:rPr>
          <w:b/>
        </w:rPr>
        <w:t xml:space="preserve">Основная литература </w:t>
      </w:r>
    </w:p>
    <w:p w:rsidR="00392440" w:rsidRDefault="00317593" w:rsidP="00392440">
      <w:pPr>
        <w:numPr>
          <w:ilvl w:val="0"/>
          <w:numId w:val="8"/>
        </w:numPr>
        <w:spacing w:after="0" w:line="360" w:lineRule="auto"/>
        <w:ind w:left="567" w:right="-1" w:hanging="567"/>
      </w:pPr>
      <w:r>
        <w:t xml:space="preserve">Кузин, С. Человек </w:t>
      </w:r>
      <w:proofErr w:type="spellStart"/>
      <w:r>
        <w:t>медийный</w:t>
      </w:r>
      <w:proofErr w:type="spellEnd"/>
      <w:r>
        <w:t>: Технологии безупречного выступления в прессе, на радио и телевидении</w:t>
      </w:r>
      <w:r w:rsidR="00392440">
        <w:t xml:space="preserve">. М.: Альпина </w:t>
      </w:r>
      <w:proofErr w:type="spellStart"/>
      <w:r w:rsidR="00392440">
        <w:t>Паблишерз</w:t>
      </w:r>
      <w:proofErr w:type="spellEnd"/>
      <w:r w:rsidR="00392440">
        <w:t>, 2014.</w:t>
      </w:r>
    </w:p>
    <w:p w:rsidR="00392440" w:rsidRDefault="00317593" w:rsidP="00392440">
      <w:pPr>
        <w:numPr>
          <w:ilvl w:val="0"/>
          <w:numId w:val="8"/>
        </w:numPr>
        <w:spacing w:after="0" w:line="360" w:lineRule="auto"/>
        <w:ind w:left="567" w:right="-1" w:hanging="567"/>
      </w:pPr>
      <w:r>
        <w:t>Корконосенко С.Г. Осн</w:t>
      </w:r>
      <w:r w:rsidR="00392440">
        <w:t>овы журналистики. Москва, 2016.</w:t>
      </w:r>
    </w:p>
    <w:p w:rsidR="00392440" w:rsidRDefault="00317593" w:rsidP="00392440">
      <w:pPr>
        <w:numPr>
          <w:ilvl w:val="0"/>
          <w:numId w:val="8"/>
        </w:numPr>
        <w:spacing w:after="0" w:line="360" w:lineRule="auto"/>
        <w:ind w:left="567" w:right="-1" w:hanging="567"/>
      </w:pPr>
      <w:proofErr w:type="spellStart"/>
      <w:r>
        <w:t>Лазутина</w:t>
      </w:r>
      <w:proofErr w:type="spellEnd"/>
      <w:r>
        <w:t xml:space="preserve"> Г.В. Основы творческой дея</w:t>
      </w:r>
      <w:r w:rsidR="00392440">
        <w:t>тельности журналиста. М., 2011.</w:t>
      </w:r>
    </w:p>
    <w:p w:rsidR="00392440" w:rsidRDefault="00392440" w:rsidP="00392440">
      <w:pPr>
        <w:numPr>
          <w:ilvl w:val="0"/>
          <w:numId w:val="8"/>
        </w:numPr>
        <w:spacing w:after="0" w:line="360" w:lineRule="auto"/>
        <w:ind w:left="567" w:right="-1" w:hanging="567"/>
      </w:pPr>
      <w:r>
        <w:t xml:space="preserve">Основы </w:t>
      </w:r>
      <w:r w:rsidR="00317593">
        <w:t>творчес</w:t>
      </w:r>
      <w:r>
        <w:t xml:space="preserve">кой деятельности журналиста. Под </w:t>
      </w:r>
      <w:r>
        <w:tab/>
        <w:t xml:space="preserve">ред. </w:t>
      </w:r>
      <w:r w:rsidR="00317593">
        <w:t xml:space="preserve">С.Г. </w:t>
      </w:r>
      <w:r>
        <w:t>Корконосенко. СПб., 2016.</w:t>
      </w:r>
    </w:p>
    <w:p w:rsidR="00392440" w:rsidRDefault="00317593" w:rsidP="00392440">
      <w:pPr>
        <w:numPr>
          <w:ilvl w:val="0"/>
          <w:numId w:val="8"/>
        </w:numPr>
        <w:spacing w:after="0" w:line="360" w:lineRule="auto"/>
        <w:ind w:left="567" w:right="-1" w:hanging="567"/>
      </w:pPr>
      <w:r>
        <w:t xml:space="preserve">Прохоров Е.П. Введение в теорию журналистики: Учебное пособие. М.: </w:t>
      </w:r>
      <w:r w:rsidR="00392440">
        <w:t>Изд-во МГУ, 2015.</w:t>
      </w:r>
    </w:p>
    <w:p w:rsidR="00AF7F99" w:rsidRDefault="00317593" w:rsidP="00392440">
      <w:pPr>
        <w:numPr>
          <w:ilvl w:val="0"/>
          <w:numId w:val="8"/>
        </w:numPr>
        <w:spacing w:after="0" w:line="360" w:lineRule="auto"/>
        <w:ind w:left="567" w:right="-1" w:hanging="567"/>
      </w:pPr>
      <w:proofErr w:type="spellStart"/>
      <w:r>
        <w:t>Тертычный</w:t>
      </w:r>
      <w:proofErr w:type="spellEnd"/>
      <w:r>
        <w:t xml:space="preserve"> А.А. Жанры периодической печати: Учебное пособие. М., 2014. </w:t>
      </w:r>
    </w:p>
    <w:p w:rsidR="00AF7F99" w:rsidRDefault="00317593" w:rsidP="00392440">
      <w:pPr>
        <w:spacing w:after="0" w:line="360" w:lineRule="auto"/>
        <w:ind w:left="0" w:right="-1" w:firstLine="708"/>
        <w:jc w:val="left"/>
      </w:pPr>
      <w:r>
        <w:rPr>
          <w:b/>
        </w:rPr>
        <w:t xml:space="preserve">Дополнительная литература  </w:t>
      </w:r>
    </w:p>
    <w:p w:rsidR="00AF7F99" w:rsidRDefault="00317593" w:rsidP="00392440">
      <w:pPr>
        <w:numPr>
          <w:ilvl w:val="0"/>
          <w:numId w:val="9"/>
        </w:numPr>
        <w:spacing w:after="0" w:line="360" w:lineRule="auto"/>
        <w:ind w:right="-1" w:hanging="540"/>
      </w:pPr>
      <w:r>
        <w:t xml:space="preserve">Горохов В.М. Основы журналистского мастерства. М., 1989. </w:t>
      </w:r>
    </w:p>
    <w:p w:rsidR="00AF7F99" w:rsidRDefault="00317593" w:rsidP="00392440">
      <w:pPr>
        <w:numPr>
          <w:ilvl w:val="0"/>
          <w:numId w:val="9"/>
        </w:numPr>
        <w:spacing w:after="0" w:line="360" w:lineRule="auto"/>
        <w:ind w:right="-1" w:hanging="540"/>
      </w:pPr>
      <w:r>
        <w:t xml:space="preserve">Искусство разговаривать и получать информацию: Хрестоматия. М., 1993. </w:t>
      </w:r>
    </w:p>
    <w:p w:rsidR="00AF7F99" w:rsidRDefault="00317593" w:rsidP="00392440">
      <w:pPr>
        <w:numPr>
          <w:ilvl w:val="0"/>
          <w:numId w:val="9"/>
        </w:numPr>
        <w:spacing w:after="0" w:line="360" w:lineRule="auto"/>
        <w:ind w:right="-1" w:hanging="540"/>
      </w:pPr>
      <w:r>
        <w:t xml:space="preserve">Елена Вовк. “Школьная стенгазета и издательские технологии в школе / </w:t>
      </w:r>
    </w:p>
    <w:p w:rsidR="00AF7F99" w:rsidRDefault="00317593" w:rsidP="00392440">
      <w:pPr>
        <w:spacing w:after="0" w:line="360" w:lineRule="auto"/>
        <w:ind w:left="540" w:right="-1" w:hanging="540"/>
      </w:pPr>
      <w:r>
        <w:t>Вклад</w:t>
      </w:r>
      <w:r w:rsidR="00392440">
        <w:t>ка в “БШ” №13, 15, 16. 2004 год</w:t>
      </w:r>
    </w:p>
    <w:p w:rsidR="00AF7F99" w:rsidRDefault="00317593" w:rsidP="00392440">
      <w:pPr>
        <w:numPr>
          <w:ilvl w:val="0"/>
          <w:numId w:val="9"/>
        </w:numPr>
        <w:spacing w:after="0" w:line="360" w:lineRule="auto"/>
        <w:ind w:right="-1" w:hanging="540"/>
      </w:pPr>
      <w:r>
        <w:t xml:space="preserve">Закон Российской Федерации “О средствах массовой информации”.  </w:t>
      </w:r>
    </w:p>
    <w:p w:rsidR="00AF7F99" w:rsidRDefault="00317593" w:rsidP="00392440">
      <w:pPr>
        <w:numPr>
          <w:ilvl w:val="0"/>
          <w:numId w:val="9"/>
        </w:numPr>
        <w:spacing w:after="0" w:line="360" w:lineRule="auto"/>
        <w:ind w:right="-1" w:hanging="540"/>
      </w:pPr>
      <w:r>
        <w:t xml:space="preserve">Федотов М.А. Правовые основы журналистики. – М., 2013. </w:t>
      </w:r>
    </w:p>
    <w:p w:rsidR="00AF7F99" w:rsidRDefault="00317593" w:rsidP="00392440">
      <w:pPr>
        <w:spacing w:after="0" w:line="360" w:lineRule="auto"/>
        <w:ind w:left="0" w:right="-1" w:firstLine="708"/>
        <w:jc w:val="left"/>
      </w:pPr>
      <w:r>
        <w:rPr>
          <w:b/>
        </w:rPr>
        <w:t xml:space="preserve">Интернет-ресурсы </w:t>
      </w:r>
    </w:p>
    <w:p w:rsidR="00392440" w:rsidRDefault="00317593" w:rsidP="00392440">
      <w:pPr>
        <w:pStyle w:val="a3"/>
        <w:numPr>
          <w:ilvl w:val="0"/>
          <w:numId w:val="12"/>
        </w:numPr>
        <w:spacing w:after="0" w:line="360" w:lineRule="auto"/>
        <w:ind w:left="567" w:right="-1" w:hanging="567"/>
        <w:rPr>
          <w:lang w:val="en-US"/>
        </w:rPr>
      </w:pPr>
      <w:proofErr w:type="spellStart"/>
      <w:r>
        <w:t>Сагман</w:t>
      </w:r>
      <w:proofErr w:type="spellEnd"/>
      <w:r w:rsidRPr="00392440">
        <w:rPr>
          <w:lang w:val="en-US"/>
        </w:rPr>
        <w:t xml:space="preserve"> </w:t>
      </w:r>
      <w:r>
        <w:t>С</w:t>
      </w:r>
      <w:r w:rsidRPr="00392440">
        <w:rPr>
          <w:lang w:val="en-US"/>
        </w:rPr>
        <w:t xml:space="preserve">. Microsoft Office 2000. – </w:t>
      </w:r>
      <w:r>
        <w:t>М</w:t>
      </w:r>
      <w:r w:rsidRPr="00392440">
        <w:rPr>
          <w:lang w:val="en-US"/>
        </w:rPr>
        <w:t xml:space="preserve">.: </w:t>
      </w:r>
      <w:r>
        <w:t>ДМК</w:t>
      </w:r>
      <w:r w:rsidRPr="00392440">
        <w:rPr>
          <w:lang w:val="en-US"/>
        </w:rPr>
        <w:t xml:space="preserve"> </w:t>
      </w:r>
      <w:r>
        <w:t>Пресс</w:t>
      </w:r>
      <w:r w:rsidR="00392440">
        <w:rPr>
          <w:lang w:val="en-US"/>
        </w:rPr>
        <w:t>, 2019</w:t>
      </w:r>
    </w:p>
    <w:p w:rsidR="00392440" w:rsidRDefault="00317593" w:rsidP="00392440">
      <w:pPr>
        <w:pStyle w:val="a3"/>
        <w:numPr>
          <w:ilvl w:val="0"/>
          <w:numId w:val="12"/>
        </w:numPr>
        <w:spacing w:after="0" w:line="360" w:lineRule="auto"/>
        <w:ind w:left="567" w:right="-1" w:hanging="567"/>
        <w:rPr>
          <w:lang w:val="en-US"/>
        </w:rPr>
      </w:pPr>
      <w:proofErr w:type="spellStart"/>
      <w:r>
        <w:t>Тайц</w:t>
      </w:r>
      <w:proofErr w:type="spellEnd"/>
      <w:r w:rsidRPr="00392440">
        <w:rPr>
          <w:lang w:val="en-US"/>
        </w:rPr>
        <w:t xml:space="preserve"> </w:t>
      </w:r>
      <w:r>
        <w:t>А</w:t>
      </w:r>
      <w:r w:rsidRPr="00392440">
        <w:rPr>
          <w:lang w:val="en-US"/>
        </w:rPr>
        <w:t>.</w:t>
      </w:r>
      <w:r>
        <w:t>М</w:t>
      </w:r>
      <w:r w:rsidRPr="00392440">
        <w:rPr>
          <w:lang w:val="en-US"/>
        </w:rPr>
        <w:t xml:space="preserve">., </w:t>
      </w:r>
      <w:proofErr w:type="spellStart"/>
      <w:r>
        <w:t>Тайц</w:t>
      </w:r>
      <w:proofErr w:type="spellEnd"/>
      <w:r w:rsidRPr="00392440">
        <w:rPr>
          <w:lang w:val="en-US"/>
        </w:rPr>
        <w:t xml:space="preserve"> </w:t>
      </w:r>
      <w:r>
        <w:t>А</w:t>
      </w:r>
      <w:r w:rsidRPr="00392440">
        <w:rPr>
          <w:lang w:val="en-US"/>
        </w:rPr>
        <w:t>.</w:t>
      </w:r>
      <w:r>
        <w:t>А</w:t>
      </w:r>
      <w:r w:rsidRPr="00392440">
        <w:rPr>
          <w:lang w:val="en-US"/>
        </w:rPr>
        <w:t xml:space="preserve">. </w:t>
      </w:r>
      <w:r>
        <w:t>Самоучитель</w:t>
      </w:r>
      <w:r w:rsidRPr="00392440">
        <w:rPr>
          <w:lang w:val="en-US"/>
        </w:rPr>
        <w:t xml:space="preserve"> Adobe Photoshop 7. – </w:t>
      </w:r>
      <w:r>
        <w:t>СПб</w:t>
      </w:r>
      <w:r w:rsidRPr="00392440">
        <w:rPr>
          <w:lang w:val="en-US"/>
        </w:rPr>
        <w:t xml:space="preserve">.: </w:t>
      </w:r>
      <w:proofErr w:type="spellStart"/>
      <w:r>
        <w:t>БХВПетербург</w:t>
      </w:r>
      <w:proofErr w:type="spellEnd"/>
      <w:r w:rsidR="00392440">
        <w:rPr>
          <w:lang w:val="en-US"/>
        </w:rPr>
        <w:t>, 2019.</w:t>
      </w:r>
    </w:p>
    <w:p w:rsidR="00392440" w:rsidRPr="00392440" w:rsidRDefault="00317593" w:rsidP="00392440">
      <w:pPr>
        <w:pStyle w:val="a3"/>
        <w:numPr>
          <w:ilvl w:val="0"/>
          <w:numId w:val="12"/>
        </w:numPr>
        <w:spacing w:after="0" w:line="360" w:lineRule="auto"/>
        <w:ind w:left="567" w:right="-1" w:hanging="567"/>
        <w:rPr>
          <w:lang w:val="en-US"/>
        </w:rPr>
      </w:pPr>
      <w:r>
        <w:t>Гурский</w:t>
      </w:r>
      <w:r w:rsidRPr="00392440">
        <w:rPr>
          <w:lang w:val="en-US"/>
        </w:rPr>
        <w:t xml:space="preserve"> </w:t>
      </w:r>
      <w:r>
        <w:t>Ю</w:t>
      </w:r>
      <w:r w:rsidRPr="00392440">
        <w:rPr>
          <w:lang w:val="en-US"/>
        </w:rPr>
        <w:t xml:space="preserve">., </w:t>
      </w:r>
      <w:r>
        <w:t>Гурская</w:t>
      </w:r>
      <w:r w:rsidRPr="00392440">
        <w:rPr>
          <w:lang w:val="en-US"/>
        </w:rPr>
        <w:t xml:space="preserve"> </w:t>
      </w:r>
      <w:r>
        <w:t>И</w:t>
      </w:r>
      <w:r w:rsidRPr="00392440">
        <w:rPr>
          <w:lang w:val="en-US"/>
        </w:rPr>
        <w:t xml:space="preserve">., </w:t>
      </w:r>
      <w:proofErr w:type="spellStart"/>
      <w:r>
        <w:t>Жвалевский</w:t>
      </w:r>
      <w:proofErr w:type="spellEnd"/>
      <w:r w:rsidRPr="00392440">
        <w:rPr>
          <w:lang w:val="en-US"/>
        </w:rPr>
        <w:t xml:space="preserve"> </w:t>
      </w:r>
      <w:r>
        <w:t>А</w:t>
      </w:r>
      <w:r w:rsidRPr="00392440">
        <w:rPr>
          <w:lang w:val="en-US"/>
        </w:rPr>
        <w:t xml:space="preserve">. </w:t>
      </w:r>
      <w:r>
        <w:t>Компьютерная</w:t>
      </w:r>
      <w:r w:rsidRPr="00392440">
        <w:rPr>
          <w:lang w:val="en-US"/>
        </w:rPr>
        <w:t xml:space="preserve"> </w:t>
      </w:r>
      <w:r>
        <w:t>графика</w:t>
      </w:r>
      <w:r w:rsidRPr="00392440">
        <w:rPr>
          <w:lang w:val="en-US"/>
        </w:rPr>
        <w:t xml:space="preserve">: Photoshop CS, CorelDraw 12, Illustrator CS. </w:t>
      </w:r>
      <w:r>
        <w:t>Трюки и эффе</w:t>
      </w:r>
      <w:r w:rsidR="00392440">
        <w:t>кты (+СВ). – СПб.: Питер, 2019.</w:t>
      </w:r>
    </w:p>
    <w:p w:rsidR="00AF7F99" w:rsidRPr="00392440" w:rsidRDefault="00317593" w:rsidP="00392440">
      <w:pPr>
        <w:pStyle w:val="a3"/>
        <w:numPr>
          <w:ilvl w:val="0"/>
          <w:numId w:val="12"/>
        </w:numPr>
        <w:spacing w:after="0" w:line="360" w:lineRule="auto"/>
        <w:ind w:left="567" w:right="-1" w:hanging="567"/>
      </w:pPr>
      <w:proofErr w:type="spellStart"/>
      <w:r>
        <w:t>Word</w:t>
      </w:r>
      <w:proofErr w:type="spellEnd"/>
      <w:r>
        <w:t xml:space="preserve"> 2010: Способы и методы создания профессионально оформленных документов: Учебное пособие / Я.Г. </w:t>
      </w:r>
      <w:proofErr w:type="spellStart"/>
      <w:r>
        <w:t>Радаева</w:t>
      </w:r>
      <w:proofErr w:type="spellEnd"/>
      <w:r>
        <w:t xml:space="preserve">. - М.: Форум: НИЦ ИНФРА-М, 2013. </w:t>
      </w:r>
    </w:p>
    <w:sectPr w:rsidR="00AF7F99" w:rsidRPr="00392440" w:rsidSect="00A37916">
      <w:footerReference w:type="even" r:id="rId8"/>
      <w:footerReference w:type="default" r:id="rId9"/>
      <w:footerReference w:type="first" r:id="rId10"/>
      <w:pgSz w:w="11906" w:h="16838"/>
      <w:pgMar w:top="96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9F" w:rsidRDefault="00FD709F">
      <w:pPr>
        <w:spacing w:after="0" w:line="240" w:lineRule="auto"/>
      </w:pPr>
      <w:r>
        <w:separator/>
      </w:r>
    </w:p>
  </w:endnote>
  <w:endnote w:type="continuationSeparator" w:id="0">
    <w:p w:rsidR="00FD709F" w:rsidRDefault="00FD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6D" w:rsidRDefault="004A166D">
    <w:pPr>
      <w:tabs>
        <w:tab w:val="center" w:pos="9578"/>
      </w:tabs>
      <w:spacing w:after="0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6D" w:rsidRDefault="004A166D">
    <w:pPr>
      <w:tabs>
        <w:tab w:val="center" w:pos="9578"/>
      </w:tabs>
      <w:spacing w:after="0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94135" w:rsidRPr="00F94135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6D" w:rsidRDefault="004A166D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9F" w:rsidRDefault="00FD709F">
      <w:pPr>
        <w:spacing w:after="0" w:line="240" w:lineRule="auto"/>
      </w:pPr>
      <w:r>
        <w:separator/>
      </w:r>
    </w:p>
  </w:footnote>
  <w:footnote w:type="continuationSeparator" w:id="0">
    <w:p w:rsidR="00FD709F" w:rsidRDefault="00FD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7EA"/>
    <w:multiLevelType w:val="hybridMultilevel"/>
    <w:tmpl w:val="4ECEB844"/>
    <w:lvl w:ilvl="0" w:tplc="9918B98C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0380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4B35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AD6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29C4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0648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AE3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016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838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E304C"/>
    <w:multiLevelType w:val="hybridMultilevel"/>
    <w:tmpl w:val="FF3A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9D9"/>
    <w:multiLevelType w:val="hybridMultilevel"/>
    <w:tmpl w:val="386843AA"/>
    <w:lvl w:ilvl="0" w:tplc="0360C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BC1EAD"/>
    <w:multiLevelType w:val="hybridMultilevel"/>
    <w:tmpl w:val="0E1A7F54"/>
    <w:lvl w:ilvl="0" w:tplc="53AC51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4C5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65E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EF2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5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C8D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64A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C37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6A5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54ED4"/>
    <w:multiLevelType w:val="hybridMultilevel"/>
    <w:tmpl w:val="AAA8890A"/>
    <w:lvl w:ilvl="0" w:tplc="BBEE12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CE6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28D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816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A79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0BD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CE4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019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8B9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51F66"/>
    <w:multiLevelType w:val="hybridMultilevel"/>
    <w:tmpl w:val="A9F23F34"/>
    <w:lvl w:ilvl="0" w:tplc="0F1C068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DE180C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0B00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C4DD0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60F8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29ED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A11F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48A29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49C8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076E8"/>
    <w:multiLevelType w:val="hybridMultilevel"/>
    <w:tmpl w:val="FDEA9D5A"/>
    <w:lvl w:ilvl="0" w:tplc="037AB4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0F8E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85E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6219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418A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1BC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613B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A4C5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CA6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A21F9"/>
    <w:multiLevelType w:val="hybridMultilevel"/>
    <w:tmpl w:val="F2380ADA"/>
    <w:lvl w:ilvl="0" w:tplc="9EDA88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02EC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620D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6689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A76F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D0847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61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4DCC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1F9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102D58"/>
    <w:multiLevelType w:val="hybridMultilevel"/>
    <w:tmpl w:val="AD26097C"/>
    <w:lvl w:ilvl="0" w:tplc="25269D7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E80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070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0D5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474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A00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89E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65B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645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811189"/>
    <w:multiLevelType w:val="hybridMultilevel"/>
    <w:tmpl w:val="D376E952"/>
    <w:lvl w:ilvl="0" w:tplc="B3A4427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2B9D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856A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4063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4D39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07DB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2222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6223C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C3BF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BC06FD"/>
    <w:multiLevelType w:val="hybridMultilevel"/>
    <w:tmpl w:val="AE3CC316"/>
    <w:lvl w:ilvl="0" w:tplc="A92C6A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E3406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4086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11E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478E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A0E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ED61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C551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A0E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10539"/>
    <w:multiLevelType w:val="hybridMultilevel"/>
    <w:tmpl w:val="D21E84AA"/>
    <w:lvl w:ilvl="0" w:tplc="30E657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9"/>
    <w:rsid w:val="000039E7"/>
    <w:rsid w:val="0002539A"/>
    <w:rsid w:val="00067B55"/>
    <w:rsid w:val="000A2407"/>
    <w:rsid w:val="000E6FBD"/>
    <w:rsid w:val="001003E5"/>
    <w:rsid w:val="00112023"/>
    <w:rsid w:val="00133A0B"/>
    <w:rsid w:val="00165535"/>
    <w:rsid w:val="00166491"/>
    <w:rsid w:val="00171EF2"/>
    <w:rsid w:val="00172450"/>
    <w:rsid w:val="001C22B4"/>
    <w:rsid w:val="00202DE6"/>
    <w:rsid w:val="0021199B"/>
    <w:rsid w:val="0024028F"/>
    <w:rsid w:val="00240CAD"/>
    <w:rsid w:val="00246990"/>
    <w:rsid w:val="002F7181"/>
    <w:rsid w:val="00307DA9"/>
    <w:rsid w:val="00317593"/>
    <w:rsid w:val="00350979"/>
    <w:rsid w:val="00352CBA"/>
    <w:rsid w:val="00374211"/>
    <w:rsid w:val="00374A82"/>
    <w:rsid w:val="00391BDD"/>
    <w:rsid w:val="00392440"/>
    <w:rsid w:val="003A0A7A"/>
    <w:rsid w:val="003D07F1"/>
    <w:rsid w:val="003D6F8C"/>
    <w:rsid w:val="003E2539"/>
    <w:rsid w:val="003F7862"/>
    <w:rsid w:val="003F7CA7"/>
    <w:rsid w:val="004241D7"/>
    <w:rsid w:val="00480EDD"/>
    <w:rsid w:val="004A166D"/>
    <w:rsid w:val="004F4C1C"/>
    <w:rsid w:val="005014F1"/>
    <w:rsid w:val="0052428C"/>
    <w:rsid w:val="00552277"/>
    <w:rsid w:val="0055471F"/>
    <w:rsid w:val="00564B61"/>
    <w:rsid w:val="005658A0"/>
    <w:rsid w:val="0057282F"/>
    <w:rsid w:val="00585DF7"/>
    <w:rsid w:val="00591847"/>
    <w:rsid w:val="005A2ABC"/>
    <w:rsid w:val="005A6046"/>
    <w:rsid w:val="005A628F"/>
    <w:rsid w:val="005D0087"/>
    <w:rsid w:val="00646D9F"/>
    <w:rsid w:val="0066619B"/>
    <w:rsid w:val="00692F44"/>
    <w:rsid w:val="006C0EB1"/>
    <w:rsid w:val="006C14CE"/>
    <w:rsid w:val="00726F65"/>
    <w:rsid w:val="00736A76"/>
    <w:rsid w:val="00751CCA"/>
    <w:rsid w:val="0076670F"/>
    <w:rsid w:val="00791D34"/>
    <w:rsid w:val="007F2BB0"/>
    <w:rsid w:val="00814780"/>
    <w:rsid w:val="008443FD"/>
    <w:rsid w:val="008C30EC"/>
    <w:rsid w:val="0093335B"/>
    <w:rsid w:val="00995F01"/>
    <w:rsid w:val="009A745C"/>
    <w:rsid w:val="009C7393"/>
    <w:rsid w:val="009D50BD"/>
    <w:rsid w:val="00A23E71"/>
    <w:rsid w:val="00A30D63"/>
    <w:rsid w:val="00A37916"/>
    <w:rsid w:val="00A41038"/>
    <w:rsid w:val="00A66622"/>
    <w:rsid w:val="00A75F85"/>
    <w:rsid w:val="00A81E71"/>
    <w:rsid w:val="00AA5509"/>
    <w:rsid w:val="00AC65E5"/>
    <w:rsid w:val="00AF7F99"/>
    <w:rsid w:val="00B41CEA"/>
    <w:rsid w:val="00B921CF"/>
    <w:rsid w:val="00BA0FA6"/>
    <w:rsid w:val="00BB69FA"/>
    <w:rsid w:val="00C10E3A"/>
    <w:rsid w:val="00C92127"/>
    <w:rsid w:val="00C9502E"/>
    <w:rsid w:val="00CA318A"/>
    <w:rsid w:val="00CF25E9"/>
    <w:rsid w:val="00D6170F"/>
    <w:rsid w:val="00D83988"/>
    <w:rsid w:val="00DF496F"/>
    <w:rsid w:val="00E0052D"/>
    <w:rsid w:val="00E71823"/>
    <w:rsid w:val="00E911C9"/>
    <w:rsid w:val="00EA7B58"/>
    <w:rsid w:val="00EB49E7"/>
    <w:rsid w:val="00F46E14"/>
    <w:rsid w:val="00F5690D"/>
    <w:rsid w:val="00F56D22"/>
    <w:rsid w:val="00F82E86"/>
    <w:rsid w:val="00F912FA"/>
    <w:rsid w:val="00F94135"/>
    <w:rsid w:val="00FC151C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0F13"/>
  <w15:docId w15:val="{9A4A375B-FF86-4188-831D-C796434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8"/>
      <w:ind w:left="10" w:right="4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/>
      <w:ind w:left="10" w:right="4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84"/>
      <w:ind w:left="25" w:right="27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5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9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FF31-1034-4B82-979B-E895E37F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Пользователь Windows</cp:lastModifiedBy>
  <cp:revision>61</cp:revision>
  <cp:lastPrinted>2023-09-15T12:17:00Z</cp:lastPrinted>
  <dcterms:created xsi:type="dcterms:W3CDTF">2021-07-30T12:05:00Z</dcterms:created>
  <dcterms:modified xsi:type="dcterms:W3CDTF">2023-09-15T12:19:00Z</dcterms:modified>
</cp:coreProperties>
</file>