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92" w:rsidRDefault="00653E92" w:rsidP="00F5004A">
      <w:pPr>
        <w:spacing w:line="360" w:lineRule="auto"/>
        <w:jc w:val="center"/>
        <w:rPr>
          <w:b/>
        </w:rPr>
      </w:pPr>
    </w:p>
    <w:p w:rsidR="00653E92" w:rsidRDefault="00653E92" w:rsidP="006D285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669.75pt">
            <v:imagedata r:id="rId5" o:title=""/>
          </v:shape>
        </w:pict>
      </w:r>
    </w:p>
    <w:p w:rsidR="00653E92" w:rsidRDefault="00653E92" w:rsidP="006D285C">
      <w:pPr>
        <w:jc w:val="center"/>
      </w:pPr>
    </w:p>
    <w:p w:rsidR="00653E92" w:rsidRDefault="00653E92" w:rsidP="006D285C">
      <w:pPr>
        <w:jc w:val="center"/>
      </w:pPr>
    </w:p>
    <w:p w:rsidR="00653E92" w:rsidRDefault="00653E92" w:rsidP="006D285C">
      <w:pPr>
        <w:jc w:val="center"/>
      </w:pPr>
    </w:p>
    <w:p w:rsidR="00653E92" w:rsidRDefault="00653E92" w:rsidP="006D285C">
      <w:pPr>
        <w:jc w:val="center"/>
      </w:pPr>
    </w:p>
    <w:p w:rsidR="00653E92" w:rsidRDefault="00653E92" w:rsidP="006D285C">
      <w:pPr>
        <w:jc w:val="center"/>
      </w:pPr>
    </w:p>
    <w:p w:rsidR="00653E92" w:rsidRDefault="00653E92" w:rsidP="006D285C">
      <w:pPr>
        <w:jc w:val="center"/>
      </w:pPr>
    </w:p>
    <w:p w:rsidR="00653E92" w:rsidRDefault="00653E92" w:rsidP="006D285C">
      <w:pPr>
        <w:jc w:val="center"/>
      </w:pPr>
    </w:p>
    <w:p w:rsidR="00653E92" w:rsidRDefault="00653E92" w:rsidP="006D285C">
      <w:pPr>
        <w:jc w:val="center"/>
      </w:pPr>
    </w:p>
    <w:p w:rsidR="00653E92" w:rsidRDefault="00653E92" w:rsidP="006D285C">
      <w:pPr>
        <w:jc w:val="center"/>
        <w:rPr>
          <w:rFonts w:ascii="Century" w:hAnsi="Century"/>
        </w:rPr>
      </w:pPr>
    </w:p>
    <w:p w:rsidR="00653E92" w:rsidRPr="007879D4" w:rsidRDefault="00653E92" w:rsidP="007879D4">
      <w:pPr>
        <w:pStyle w:val="Heading1"/>
        <w:jc w:val="center"/>
        <w:rPr>
          <w:rFonts w:ascii="Times New Roman" w:hAnsi="Times New Roman"/>
          <w:color w:val="000000"/>
          <w:sz w:val="24"/>
          <w:szCs w:val="24"/>
        </w:rPr>
      </w:pPr>
      <w:r w:rsidRPr="007879D4">
        <w:rPr>
          <w:rFonts w:ascii="Times New Roman" w:hAnsi="Times New Roman"/>
          <w:color w:val="000000"/>
          <w:sz w:val="24"/>
          <w:szCs w:val="24"/>
        </w:rPr>
        <w:t>Муниципальное общеобразовательное учреждение</w:t>
      </w:r>
    </w:p>
    <w:p w:rsidR="00653E92" w:rsidRPr="00F301B9" w:rsidRDefault="00653E92" w:rsidP="007879D4">
      <w:pPr>
        <w:jc w:val="center"/>
      </w:pPr>
      <w:r w:rsidRPr="00F301B9">
        <w:t>«Аксеновская средняя общеобразовательная школа»</w:t>
      </w:r>
    </w:p>
    <w:p w:rsidR="00653E92" w:rsidRPr="00F301B9" w:rsidRDefault="00653E92" w:rsidP="007879D4">
      <w:pPr>
        <w:jc w:val="center"/>
      </w:pPr>
      <w:r w:rsidRPr="00F301B9">
        <w:t>Лямбирского муниципального района Республики Мордовия</w:t>
      </w:r>
    </w:p>
    <w:p w:rsidR="00653E92" w:rsidRDefault="00653E92" w:rsidP="007879D4">
      <w:pPr>
        <w:pStyle w:val="Standard"/>
        <w:jc w:val="center"/>
        <w:rPr>
          <w:b/>
          <w:bCs/>
          <w:color w:val="000000"/>
          <w:sz w:val="20"/>
          <w:szCs w:val="20"/>
        </w:rPr>
      </w:pPr>
    </w:p>
    <w:p w:rsidR="00653E92" w:rsidRDefault="00653E92" w:rsidP="007879D4">
      <w:pPr>
        <w:pStyle w:val="Standard"/>
        <w:jc w:val="center"/>
        <w:rPr>
          <w:b/>
          <w:bCs/>
          <w:color w:val="000000"/>
          <w:sz w:val="20"/>
          <w:szCs w:val="20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653E92" w:rsidTr="00127C1F">
        <w:tc>
          <w:tcPr>
            <w:tcW w:w="4785" w:type="dxa"/>
          </w:tcPr>
          <w:p w:rsidR="00653E92" w:rsidRDefault="00653E92" w:rsidP="00397825">
            <w:pPr>
              <w:pStyle w:val="Standard"/>
            </w:pPr>
            <w:r>
              <w:t xml:space="preserve">  «Согласовано» </w:t>
            </w:r>
          </w:p>
          <w:p w:rsidR="00653E92" w:rsidRPr="00127C1F" w:rsidRDefault="00653E92" w:rsidP="00397825">
            <w:pPr>
              <w:rPr>
                <w:sz w:val="22"/>
              </w:rPr>
            </w:pPr>
            <w:r w:rsidRPr="00127C1F">
              <w:rPr>
                <w:sz w:val="22"/>
              </w:rPr>
              <w:t>Зам. директора УР                                  ________________Юсупова В.Н.</w:t>
            </w:r>
            <w:r w:rsidRPr="00127C1F">
              <w:rPr>
                <w:sz w:val="22"/>
              </w:rPr>
              <w:tab/>
              <w:t xml:space="preserve">     </w:t>
            </w:r>
          </w:p>
          <w:p w:rsidR="00653E92" w:rsidRPr="00127C1F" w:rsidRDefault="00653E92" w:rsidP="00127C1F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</w:tcPr>
          <w:p w:rsidR="00653E92" w:rsidRDefault="00653E92" w:rsidP="00397825">
            <w:pPr>
              <w:pStyle w:val="Standard"/>
            </w:pPr>
            <w:r>
              <w:t xml:space="preserve">      </w:t>
            </w:r>
            <w:r w:rsidRPr="00B30523">
              <w:t xml:space="preserve">«Утверждаю» </w:t>
            </w:r>
          </w:p>
          <w:p w:rsidR="00653E92" w:rsidRDefault="00653E92" w:rsidP="00127C1F">
            <w:pPr>
              <w:pStyle w:val="Standard"/>
              <w:jc w:val="center"/>
            </w:pPr>
            <w:r w:rsidRPr="00B30523">
              <w:t xml:space="preserve">Директор </w:t>
            </w:r>
            <w:r>
              <w:t>МОУ «Аксеновская СОШ»</w:t>
            </w:r>
          </w:p>
          <w:p w:rsidR="00653E92" w:rsidRDefault="00653E92" w:rsidP="00397825">
            <w:pPr>
              <w:pStyle w:val="Standard"/>
            </w:pPr>
            <w:r>
              <w:t xml:space="preserve">       _______</w:t>
            </w:r>
            <w:r w:rsidRPr="00B30523">
              <w:t>_____</w:t>
            </w:r>
            <w:r>
              <w:t>___</w:t>
            </w:r>
            <w:r w:rsidRPr="00B30523">
              <w:t>_</w:t>
            </w:r>
            <w:r>
              <w:t>Каштанов М.Г.</w:t>
            </w:r>
          </w:p>
          <w:p w:rsidR="00653E92" w:rsidRPr="00127C1F" w:rsidRDefault="00653E92" w:rsidP="00397825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>
              <w:t xml:space="preserve">      Приказ №84-Д от 31.08.2023г.</w:t>
            </w:r>
          </w:p>
        </w:tc>
      </w:tr>
    </w:tbl>
    <w:p w:rsidR="00653E92" w:rsidRPr="006D285C" w:rsidRDefault="00653E92" w:rsidP="006D285C">
      <w:pPr>
        <w:rPr>
          <w:sz w:val="28"/>
          <w:szCs w:val="28"/>
        </w:rPr>
      </w:pPr>
    </w:p>
    <w:p w:rsidR="00653E92" w:rsidRDefault="00653E92" w:rsidP="003728D7">
      <w:pPr>
        <w:spacing w:before="100" w:beforeAutospacing="1" w:after="100" w:afterAutospacing="1"/>
        <w:jc w:val="center"/>
        <w:outlineLvl w:val="2"/>
        <w:rPr>
          <w:b/>
          <w:bCs/>
          <w:sz w:val="44"/>
          <w:szCs w:val="40"/>
        </w:rPr>
      </w:pPr>
    </w:p>
    <w:p w:rsidR="00653E92" w:rsidRDefault="00653E92" w:rsidP="003728D7">
      <w:pPr>
        <w:spacing w:before="100" w:beforeAutospacing="1" w:after="100" w:afterAutospacing="1"/>
        <w:jc w:val="center"/>
        <w:outlineLvl w:val="2"/>
        <w:rPr>
          <w:b/>
          <w:bCs/>
          <w:sz w:val="44"/>
          <w:szCs w:val="40"/>
        </w:rPr>
      </w:pPr>
    </w:p>
    <w:p w:rsidR="00653E92" w:rsidRDefault="00653E92" w:rsidP="003728D7">
      <w:pPr>
        <w:spacing w:before="100" w:beforeAutospacing="1" w:after="100" w:afterAutospacing="1"/>
        <w:jc w:val="center"/>
        <w:outlineLvl w:val="2"/>
        <w:rPr>
          <w:b/>
          <w:bCs/>
          <w:sz w:val="44"/>
          <w:szCs w:val="40"/>
        </w:rPr>
      </w:pPr>
    </w:p>
    <w:p w:rsidR="00653E92" w:rsidRPr="006D285C" w:rsidRDefault="00653E92" w:rsidP="003728D7">
      <w:pPr>
        <w:spacing w:before="100" w:beforeAutospacing="1" w:after="100" w:afterAutospacing="1"/>
        <w:jc w:val="center"/>
        <w:outlineLvl w:val="2"/>
        <w:rPr>
          <w:b/>
          <w:bCs/>
          <w:sz w:val="44"/>
          <w:szCs w:val="40"/>
        </w:rPr>
      </w:pPr>
      <w:r w:rsidRPr="006D285C">
        <w:rPr>
          <w:b/>
          <w:bCs/>
          <w:sz w:val="44"/>
          <w:szCs w:val="40"/>
        </w:rPr>
        <w:t>РАБОЧАЯ ПРОГРАММА</w:t>
      </w:r>
    </w:p>
    <w:p w:rsidR="00653E92" w:rsidRDefault="00653E92" w:rsidP="002C0D4A">
      <w:pPr>
        <w:jc w:val="center"/>
        <w:rPr>
          <w:b/>
          <w:sz w:val="40"/>
          <w:szCs w:val="40"/>
        </w:rPr>
      </w:pPr>
      <w:r w:rsidRPr="006957A3">
        <w:rPr>
          <w:b/>
          <w:sz w:val="40"/>
          <w:szCs w:val="40"/>
        </w:rPr>
        <w:t xml:space="preserve">курса по </w:t>
      </w:r>
      <w:r>
        <w:rPr>
          <w:b/>
          <w:sz w:val="40"/>
          <w:szCs w:val="40"/>
        </w:rPr>
        <w:t>химии в 11 классе</w:t>
      </w:r>
    </w:p>
    <w:p w:rsidR="00653E92" w:rsidRPr="006957A3" w:rsidRDefault="00653E92" w:rsidP="003728D7">
      <w:pPr>
        <w:jc w:val="center"/>
        <w:rPr>
          <w:sz w:val="40"/>
          <w:szCs w:val="40"/>
        </w:rPr>
      </w:pPr>
      <w:r w:rsidRPr="006D285C">
        <w:rPr>
          <w:sz w:val="40"/>
          <w:szCs w:val="40"/>
        </w:rPr>
        <w:t>«</w:t>
      </w:r>
      <w:r w:rsidRPr="006957A3">
        <w:rPr>
          <w:sz w:val="40"/>
          <w:szCs w:val="40"/>
        </w:rPr>
        <w:t>Агрохимия в школе и образовательное земледелие</w:t>
      </w:r>
      <w:r>
        <w:rPr>
          <w:sz w:val="40"/>
          <w:szCs w:val="40"/>
        </w:rPr>
        <w:t>»</w:t>
      </w:r>
    </w:p>
    <w:p w:rsidR="00653E92" w:rsidRPr="006D285C" w:rsidRDefault="00653E92" w:rsidP="006957A3">
      <w:pPr>
        <w:rPr>
          <w:sz w:val="28"/>
          <w:szCs w:val="28"/>
        </w:rPr>
      </w:pPr>
      <w:r w:rsidRPr="006D285C">
        <w:rPr>
          <w:sz w:val="28"/>
          <w:szCs w:val="28"/>
        </w:rPr>
        <w:br/>
      </w:r>
    </w:p>
    <w:p w:rsidR="00653E92" w:rsidRPr="006D285C" w:rsidRDefault="00653E92" w:rsidP="006D285C">
      <w:pPr>
        <w:ind w:left="5103"/>
        <w:jc w:val="center"/>
        <w:rPr>
          <w:b/>
          <w:sz w:val="28"/>
          <w:szCs w:val="28"/>
        </w:rPr>
      </w:pPr>
    </w:p>
    <w:p w:rsidR="00653E92" w:rsidRDefault="00653E92" w:rsidP="006D285C">
      <w:pPr>
        <w:ind w:left="5103"/>
        <w:jc w:val="center"/>
        <w:rPr>
          <w:b/>
          <w:sz w:val="28"/>
          <w:szCs w:val="28"/>
        </w:rPr>
      </w:pPr>
    </w:p>
    <w:p w:rsidR="00653E92" w:rsidRDefault="00653E92" w:rsidP="006D285C">
      <w:pPr>
        <w:ind w:left="5103"/>
        <w:jc w:val="center"/>
        <w:rPr>
          <w:b/>
          <w:sz w:val="28"/>
          <w:szCs w:val="28"/>
        </w:rPr>
      </w:pPr>
    </w:p>
    <w:p w:rsidR="00653E92" w:rsidRDefault="00653E92" w:rsidP="006D285C">
      <w:pPr>
        <w:ind w:left="5103"/>
        <w:jc w:val="center"/>
        <w:rPr>
          <w:b/>
          <w:sz w:val="28"/>
          <w:szCs w:val="28"/>
        </w:rPr>
      </w:pPr>
    </w:p>
    <w:p w:rsidR="00653E92" w:rsidRDefault="00653E92" w:rsidP="006D285C">
      <w:pPr>
        <w:ind w:left="5103"/>
        <w:jc w:val="center"/>
        <w:rPr>
          <w:b/>
          <w:sz w:val="28"/>
          <w:szCs w:val="28"/>
        </w:rPr>
      </w:pPr>
    </w:p>
    <w:p w:rsidR="00653E92" w:rsidRDefault="00653E92" w:rsidP="006D285C">
      <w:pPr>
        <w:ind w:left="5103"/>
        <w:jc w:val="center"/>
        <w:rPr>
          <w:b/>
          <w:sz w:val="28"/>
          <w:szCs w:val="28"/>
        </w:rPr>
      </w:pPr>
    </w:p>
    <w:p w:rsidR="00653E92" w:rsidRDefault="00653E92" w:rsidP="006D285C">
      <w:pPr>
        <w:ind w:left="5103"/>
        <w:jc w:val="center"/>
        <w:rPr>
          <w:b/>
          <w:sz w:val="28"/>
          <w:szCs w:val="28"/>
        </w:rPr>
      </w:pPr>
    </w:p>
    <w:p w:rsidR="00653E92" w:rsidRPr="006D285C" w:rsidRDefault="00653E92" w:rsidP="002C0D4A">
      <w:pPr>
        <w:ind w:left="5103"/>
        <w:rPr>
          <w:b/>
          <w:sz w:val="28"/>
          <w:szCs w:val="28"/>
        </w:rPr>
      </w:pPr>
    </w:p>
    <w:p w:rsidR="00653E92" w:rsidRDefault="00653E92" w:rsidP="002C0D4A">
      <w:r>
        <w:t xml:space="preserve">                                                                                           Составитель: учитель химии и биологии</w:t>
      </w:r>
    </w:p>
    <w:p w:rsidR="00653E92" w:rsidRDefault="00653E92" w:rsidP="002C0D4A">
      <w:r>
        <w:t xml:space="preserve">                                                                                            высшей</w:t>
      </w:r>
      <w:r w:rsidRPr="00294155">
        <w:t xml:space="preserve"> </w:t>
      </w:r>
      <w:r>
        <w:t>квалификационной категории</w:t>
      </w:r>
    </w:p>
    <w:p w:rsidR="00653E92" w:rsidRPr="006D285C" w:rsidRDefault="00653E92" w:rsidP="002C0D4A">
      <w:pPr>
        <w:rPr>
          <w:sz w:val="28"/>
          <w:szCs w:val="28"/>
        </w:rPr>
      </w:pPr>
      <w:r>
        <w:t xml:space="preserve">                                                                                            Лизунова Елена Викторовна</w:t>
      </w:r>
    </w:p>
    <w:p w:rsidR="00653E92" w:rsidRPr="006D285C" w:rsidRDefault="00653E92" w:rsidP="000F659C">
      <w:pPr>
        <w:jc w:val="right"/>
        <w:rPr>
          <w:sz w:val="28"/>
          <w:szCs w:val="28"/>
        </w:rPr>
      </w:pPr>
    </w:p>
    <w:p w:rsidR="00653E92" w:rsidRPr="006D285C" w:rsidRDefault="00653E92" w:rsidP="000F659C">
      <w:pPr>
        <w:jc w:val="right"/>
        <w:rPr>
          <w:sz w:val="28"/>
          <w:szCs w:val="28"/>
        </w:rPr>
      </w:pPr>
    </w:p>
    <w:p w:rsidR="00653E92" w:rsidRPr="006D285C" w:rsidRDefault="00653E92" w:rsidP="006D285C">
      <w:pPr>
        <w:tabs>
          <w:tab w:val="left" w:pos="4263"/>
        </w:tabs>
        <w:rPr>
          <w:sz w:val="28"/>
          <w:szCs w:val="28"/>
        </w:rPr>
      </w:pPr>
      <w:r w:rsidRPr="006D285C">
        <w:rPr>
          <w:sz w:val="28"/>
          <w:szCs w:val="28"/>
        </w:rPr>
        <w:tab/>
      </w:r>
    </w:p>
    <w:p w:rsidR="00653E92" w:rsidRDefault="00653E92" w:rsidP="006D285C">
      <w:pPr>
        <w:tabs>
          <w:tab w:val="left" w:pos="4263"/>
        </w:tabs>
        <w:rPr>
          <w:sz w:val="28"/>
          <w:szCs w:val="28"/>
        </w:rPr>
      </w:pPr>
    </w:p>
    <w:p w:rsidR="00653E92" w:rsidRDefault="00653E92" w:rsidP="006D285C">
      <w:pPr>
        <w:tabs>
          <w:tab w:val="left" w:pos="4263"/>
        </w:tabs>
        <w:rPr>
          <w:sz w:val="28"/>
          <w:szCs w:val="28"/>
        </w:rPr>
      </w:pPr>
    </w:p>
    <w:p w:rsidR="00653E92" w:rsidRDefault="00653E92" w:rsidP="006D285C">
      <w:pPr>
        <w:tabs>
          <w:tab w:val="left" w:pos="4263"/>
        </w:tabs>
        <w:rPr>
          <w:sz w:val="28"/>
          <w:szCs w:val="28"/>
        </w:rPr>
      </w:pPr>
    </w:p>
    <w:p w:rsidR="00653E92" w:rsidRDefault="00653E92" w:rsidP="006D285C">
      <w:pPr>
        <w:tabs>
          <w:tab w:val="left" w:pos="4263"/>
        </w:tabs>
        <w:rPr>
          <w:sz w:val="28"/>
          <w:szCs w:val="28"/>
        </w:rPr>
      </w:pPr>
    </w:p>
    <w:p w:rsidR="00653E92" w:rsidRPr="006D285C" w:rsidRDefault="00653E92" w:rsidP="006D285C">
      <w:pPr>
        <w:tabs>
          <w:tab w:val="left" w:pos="4263"/>
        </w:tabs>
        <w:rPr>
          <w:sz w:val="28"/>
          <w:szCs w:val="28"/>
        </w:rPr>
      </w:pPr>
      <w:bookmarkStart w:id="0" w:name="_GoBack"/>
      <w:bookmarkEnd w:id="0"/>
    </w:p>
    <w:p w:rsidR="00653E92" w:rsidRPr="006D285C" w:rsidRDefault="00653E92" w:rsidP="006D285C">
      <w:pPr>
        <w:tabs>
          <w:tab w:val="left" w:pos="4263"/>
        </w:tabs>
        <w:rPr>
          <w:sz w:val="28"/>
          <w:szCs w:val="28"/>
        </w:rPr>
      </w:pPr>
    </w:p>
    <w:p w:rsidR="00653E92" w:rsidRPr="006D285C" w:rsidRDefault="00653E92" w:rsidP="006D285C">
      <w:pPr>
        <w:tabs>
          <w:tab w:val="left" w:pos="4263"/>
        </w:tabs>
        <w:rPr>
          <w:sz w:val="28"/>
          <w:szCs w:val="28"/>
        </w:rPr>
      </w:pPr>
      <w:r w:rsidRPr="006D285C">
        <w:rPr>
          <w:sz w:val="28"/>
          <w:szCs w:val="28"/>
        </w:rPr>
        <w:t xml:space="preserve">                                                              </w:t>
      </w:r>
      <w:r>
        <w:t>2023-2024г.г.</w:t>
      </w:r>
    </w:p>
    <w:p w:rsidR="00653E92" w:rsidRDefault="00653E92" w:rsidP="000F659C">
      <w:pPr>
        <w:spacing w:line="360" w:lineRule="auto"/>
        <w:rPr>
          <w:sz w:val="22"/>
          <w:szCs w:val="22"/>
        </w:rPr>
      </w:pPr>
    </w:p>
    <w:p w:rsidR="00653E92" w:rsidRDefault="00653E92" w:rsidP="00E427BF">
      <w:pPr>
        <w:spacing w:before="120" w:line="360" w:lineRule="auto"/>
        <w:ind w:left="-142" w:right="-1"/>
      </w:pPr>
    </w:p>
    <w:p w:rsidR="00653E92" w:rsidRPr="00E427BF" w:rsidRDefault="00653E92" w:rsidP="00E427BF">
      <w:pPr>
        <w:spacing w:before="120" w:line="360" w:lineRule="auto"/>
        <w:ind w:left="-142" w:right="-1"/>
      </w:pPr>
      <w:r w:rsidRPr="00E427BF">
        <w:t xml:space="preserve"> Программа курса предназначена для учащихся 1</w:t>
      </w:r>
      <w:r>
        <w:t xml:space="preserve">1 </w:t>
      </w:r>
      <w:r w:rsidRPr="00E427BF">
        <w:t xml:space="preserve">класса. Срок реализации программы -1учебный год. Количество часов в год - 34 часа, 1 час в неделю. </w:t>
      </w:r>
    </w:p>
    <w:p w:rsidR="00653E92" w:rsidRPr="00E427BF" w:rsidRDefault="00653E92" w:rsidP="00E427BF">
      <w:pPr>
        <w:spacing w:before="120" w:line="360" w:lineRule="auto"/>
        <w:ind w:left="-142" w:right="-1"/>
      </w:pPr>
      <w:r w:rsidRPr="00E427BF">
        <w:t xml:space="preserve">   Содержание курса имеет образовательный и прикладной характер в области агрохимической науки. Он может рассматриваться как курс, «поддерживающий» изучение основных предметов биологии и химии в рамках естественно – научного профиля. Данный элективный курс также служит выстраиванию индивидуальной образовательной траектории школьника. Если школьник обучается по другому профилю, или планирует сдавать выпускные экзамены по химии (биологии) в форме ЕГЭ и вступительные экзамены в с/х учебные заведения или ВУЗы на биолого–химические факультеты. Курс может использоваться учителями биологии и химии для предпрофильной подготовки обучающихся.</w:t>
      </w:r>
    </w:p>
    <w:p w:rsidR="00653E92" w:rsidRPr="00E427BF" w:rsidRDefault="00653E92" w:rsidP="00E427BF">
      <w:pPr>
        <w:widowControl w:val="0"/>
        <w:spacing w:before="120"/>
        <w:ind w:left="-142" w:right="-1" w:hanging="142"/>
        <w:jc w:val="both"/>
      </w:pPr>
      <w:r w:rsidRPr="00E427BF">
        <w:rPr>
          <w:b/>
          <w:bCs/>
        </w:rPr>
        <w:t>Личностными результатами</w:t>
      </w:r>
      <w:r>
        <w:t xml:space="preserve">  </w:t>
      </w:r>
      <w:r w:rsidRPr="00E427BF">
        <w:t xml:space="preserve"> являются следующие умения:</w:t>
      </w:r>
    </w:p>
    <w:p w:rsidR="00653E92" w:rsidRPr="00E427BF" w:rsidRDefault="00653E92" w:rsidP="00E427BF">
      <w:pPr>
        <w:pStyle w:val="ListParagraph"/>
        <w:widowControl w:val="0"/>
        <w:numPr>
          <w:ilvl w:val="0"/>
          <w:numId w:val="7"/>
        </w:numPr>
        <w:autoSpaceDN w:val="0"/>
        <w:spacing w:before="120" w:after="0"/>
        <w:ind w:left="-142" w:right="-1" w:hanging="142"/>
        <w:jc w:val="both"/>
        <w:rPr>
          <w:rFonts w:ascii="Times New Roman" w:hAnsi="Times New Roman"/>
          <w:sz w:val="24"/>
          <w:szCs w:val="24"/>
        </w:rPr>
      </w:pPr>
      <w:r w:rsidRPr="00E427BF">
        <w:rPr>
          <w:rFonts w:ascii="Times New Roman" w:hAnsi="Times New Roman"/>
          <w:bCs/>
          <w:sz w:val="24"/>
          <w:szCs w:val="24"/>
          <w:lang w:eastAsia="en-US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653E92" w:rsidRPr="00E427BF" w:rsidRDefault="00653E92" w:rsidP="00E427BF">
      <w:pPr>
        <w:pStyle w:val="NormalWeb"/>
        <w:numPr>
          <w:ilvl w:val="0"/>
          <w:numId w:val="7"/>
        </w:numPr>
        <w:spacing w:before="120" w:beforeAutospacing="0" w:after="0" w:afterAutospacing="0"/>
        <w:ind w:left="-142" w:right="-1" w:hanging="142"/>
        <w:jc w:val="both"/>
        <w:rPr>
          <w:b/>
          <w:bCs/>
          <w:lang w:eastAsia="en-US"/>
        </w:rPr>
      </w:pPr>
      <w:r w:rsidRPr="00E427BF">
        <w:rPr>
          <w:lang w:eastAsia="en-US"/>
        </w:rPr>
        <w:t xml:space="preserve">постепенно выстраивать собственное целостное мировоззрение:  </w:t>
      </w:r>
      <w:r w:rsidRPr="00E427BF">
        <w:t xml:space="preserve">осознавать потребность и готовность к самообразованию, в том числе и в рамках самостоятельной деятельности вне школы; </w:t>
      </w:r>
    </w:p>
    <w:p w:rsidR="00653E92" w:rsidRPr="00E427BF" w:rsidRDefault="00653E92" w:rsidP="00E427BF">
      <w:pPr>
        <w:pStyle w:val="ListParagraph"/>
        <w:numPr>
          <w:ilvl w:val="0"/>
          <w:numId w:val="7"/>
        </w:numPr>
        <w:autoSpaceDN w:val="0"/>
        <w:spacing w:before="120" w:after="0"/>
        <w:ind w:left="-142" w:right="-1" w:hanging="142"/>
        <w:jc w:val="both"/>
        <w:rPr>
          <w:rFonts w:ascii="Times New Roman" w:hAnsi="Times New Roman"/>
          <w:sz w:val="24"/>
          <w:szCs w:val="24"/>
        </w:rPr>
      </w:pPr>
      <w:r w:rsidRPr="00E427BF">
        <w:rPr>
          <w:rFonts w:ascii="Times New Roman" w:hAnsi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здоровья; </w:t>
      </w:r>
    </w:p>
    <w:p w:rsidR="00653E92" w:rsidRPr="00E427BF" w:rsidRDefault="00653E92" w:rsidP="00E427BF">
      <w:pPr>
        <w:pStyle w:val="NormalWeb"/>
        <w:numPr>
          <w:ilvl w:val="0"/>
          <w:numId w:val="7"/>
        </w:numPr>
        <w:spacing w:before="120" w:beforeAutospacing="0" w:after="0" w:afterAutospacing="0"/>
        <w:ind w:left="-142" w:right="-1" w:hanging="142"/>
        <w:jc w:val="both"/>
        <w:rPr>
          <w:b/>
          <w:bCs/>
          <w:lang w:eastAsia="en-US"/>
        </w:rPr>
      </w:pPr>
      <w:r w:rsidRPr="00E427BF">
        <w:rPr>
          <w:lang w:eastAsia="en-US"/>
        </w:rPr>
        <w:t>оценивать экологический риск взаимоотношений человека и природы</w:t>
      </w:r>
      <w:r w:rsidRPr="00E427BF">
        <w:t>.</w:t>
      </w:r>
      <w:r w:rsidRPr="00E427BF">
        <w:rPr>
          <w:lang w:eastAsia="en-US"/>
        </w:rPr>
        <w:t xml:space="preserve"> </w:t>
      </w:r>
    </w:p>
    <w:p w:rsidR="00653E92" w:rsidRPr="00E427BF" w:rsidRDefault="00653E92" w:rsidP="00E427BF">
      <w:pPr>
        <w:pStyle w:val="NormalWeb"/>
        <w:numPr>
          <w:ilvl w:val="0"/>
          <w:numId w:val="7"/>
        </w:numPr>
        <w:spacing w:before="120" w:beforeAutospacing="0" w:after="0" w:afterAutospacing="0"/>
        <w:ind w:left="-142" w:right="-1" w:hanging="142"/>
        <w:jc w:val="both"/>
        <w:rPr>
          <w:b/>
          <w:bCs/>
        </w:rPr>
      </w:pPr>
      <w:r w:rsidRPr="00E427BF"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653E92" w:rsidRPr="00E427BF" w:rsidRDefault="00653E92" w:rsidP="00E427BF">
      <w:pPr>
        <w:widowControl w:val="0"/>
        <w:spacing w:before="120"/>
        <w:ind w:left="-142" w:right="-1" w:hanging="142"/>
        <w:jc w:val="both"/>
      </w:pPr>
      <w:r w:rsidRPr="00E427BF">
        <w:rPr>
          <w:b/>
          <w:bCs/>
        </w:rPr>
        <w:t>Метапредметными</w:t>
      </w:r>
      <w:r w:rsidRPr="00E427BF">
        <w:t xml:space="preserve"> р</w:t>
      </w:r>
      <w:r>
        <w:t xml:space="preserve">езультатами </w:t>
      </w:r>
      <w:r w:rsidRPr="00E427BF">
        <w:t>является формирование универсальных учебных действий (УУД).</w:t>
      </w:r>
    </w:p>
    <w:p w:rsidR="00653E92" w:rsidRPr="00E427BF" w:rsidRDefault="00653E92" w:rsidP="00E427BF">
      <w:pPr>
        <w:widowControl w:val="0"/>
        <w:spacing w:before="120"/>
        <w:ind w:left="-142" w:right="-1" w:hanging="142"/>
        <w:jc w:val="both"/>
        <w:outlineLvl w:val="0"/>
      </w:pPr>
      <w:r w:rsidRPr="00E427BF">
        <w:rPr>
          <w:i/>
          <w:iCs/>
          <w:u w:val="single"/>
        </w:rPr>
        <w:t>Регулятивные УУД</w:t>
      </w:r>
      <w:r w:rsidRPr="00E427BF">
        <w:t>:</w:t>
      </w:r>
    </w:p>
    <w:p w:rsidR="00653E92" w:rsidRPr="00E427BF" w:rsidRDefault="00653E92" w:rsidP="00E427BF">
      <w:pPr>
        <w:pStyle w:val="NormalWeb"/>
        <w:numPr>
          <w:ilvl w:val="0"/>
          <w:numId w:val="8"/>
        </w:numPr>
        <w:spacing w:before="120" w:beforeAutospacing="0" w:after="0" w:afterAutospacing="0"/>
        <w:ind w:left="-142" w:right="-1" w:hanging="142"/>
        <w:jc w:val="both"/>
        <w:rPr>
          <w:b/>
          <w:bCs/>
        </w:rPr>
      </w:pPr>
      <w:r w:rsidRPr="00E427BF">
        <w:t>самостоятельно обнаруживать и формулировать учебную проблему, определять цель учебной деятельности;</w:t>
      </w:r>
    </w:p>
    <w:p w:rsidR="00653E92" w:rsidRPr="00E427BF" w:rsidRDefault="00653E92" w:rsidP="00E427BF">
      <w:pPr>
        <w:pStyle w:val="NormalWeb"/>
        <w:numPr>
          <w:ilvl w:val="0"/>
          <w:numId w:val="8"/>
        </w:numPr>
        <w:spacing w:before="120" w:beforeAutospacing="0" w:after="0" w:afterAutospacing="0"/>
        <w:ind w:left="-142" w:right="-1" w:hanging="142"/>
        <w:jc w:val="both"/>
        <w:rPr>
          <w:b/>
          <w:bCs/>
        </w:rPr>
      </w:pPr>
      <w:r w:rsidRPr="00E427BF">
        <w:t>выдвигать версии решения проблемы, осознавать конечный результат, выбирать из предложенных и искать самостоятельно  средства достижения цели;</w:t>
      </w:r>
    </w:p>
    <w:p w:rsidR="00653E92" w:rsidRPr="00E427BF" w:rsidRDefault="00653E92" w:rsidP="00E427BF">
      <w:pPr>
        <w:pStyle w:val="NormalWeb"/>
        <w:numPr>
          <w:ilvl w:val="0"/>
          <w:numId w:val="8"/>
        </w:numPr>
        <w:spacing w:before="120" w:beforeAutospacing="0" w:after="0" w:afterAutospacing="0"/>
        <w:ind w:left="-142" w:right="-1" w:hanging="142"/>
        <w:jc w:val="both"/>
        <w:rPr>
          <w:b/>
          <w:bCs/>
        </w:rPr>
      </w:pPr>
      <w:r w:rsidRPr="00E427BF">
        <w:t>составлять (индивидуально или в группе) план решения проблемы;</w:t>
      </w:r>
    </w:p>
    <w:p w:rsidR="00653E92" w:rsidRPr="00E427BF" w:rsidRDefault="00653E92" w:rsidP="00E427BF">
      <w:pPr>
        <w:pStyle w:val="NormalWeb"/>
        <w:numPr>
          <w:ilvl w:val="0"/>
          <w:numId w:val="8"/>
        </w:numPr>
        <w:spacing w:before="120" w:beforeAutospacing="0" w:after="0" w:afterAutospacing="0"/>
        <w:ind w:left="-142" w:right="-1" w:hanging="142"/>
        <w:jc w:val="both"/>
        <w:rPr>
          <w:b/>
          <w:bCs/>
        </w:rPr>
      </w:pPr>
      <w:r w:rsidRPr="00E427BF">
        <w:t>работая по плану, сверять свои действия с целью и, при необходимости, исправлять ошибки самостоятельно;</w:t>
      </w:r>
    </w:p>
    <w:p w:rsidR="00653E92" w:rsidRPr="00E427BF" w:rsidRDefault="00653E92" w:rsidP="00E427BF">
      <w:pPr>
        <w:pStyle w:val="NormalWeb"/>
        <w:numPr>
          <w:ilvl w:val="0"/>
          <w:numId w:val="8"/>
        </w:numPr>
        <w:spacing w:before="120" w:beforeAutospacing="0" w:after="0" w:afterAutospacing="0"/>
        <w:ind w:left="-142" w:right="-1" w:hanging="142"/>
        <w:jc w:val="both"/>
        <w:rPr>
          <w:b/>
          <w:bCs/>
        </w:rPr>
      </w:pPr>
      <w:r w:rsidRPr="00E427BF">
        <w:t>в диалоге с учителем совершенствовать самостоятельно выработанные критерии оценки.</w:t>
      </w:r>
    </w:p>
    <w:p w:rsidR="00653E92" w:rsidRPr="00E427BF" w:rsidRDefault="00653E92" w:rsidP="00E427BF">
      <w:pPr>
        <w:widowControl w:val="0"/>
        <w:spacing w:before="120"/>
        <w:ind w:left="-142" w:right="-1" w:hanging="142"/>
        <w:jc w:val="both"/>
        <w:outlineLvl w:val="0"/>
        <w:rPr>
          <w:i/>
          <w:iCs/>
          <w:u w:val="single"/>
        </w:rPr>
      </w:pPr>
      <w:r w:rsidRPr="00E427BF">
        <w:rPr>
          <w:i/>
          <w:iCs/>
          <w:u w:val="single"/>
        </w:rPr>
        <w:t>Познавательные УУД:</w:t>
      </w:r>
    </w:p>
    <w:p w:rsidR="00653E92" w:rsidRPr="00E427BF" w:rsidRDefault="00653E92" w:rsidP="00E427BF">
      <w:pPr>
        <w:pStyle w:val="NormalWeb"/>
        <w:numPr>
          <w:ilvl w:val="0"/>
          <w:numId w:val="9"/>
        </w:numPr>
        <w:spacing w:before="120" w:beforeAutospacing="0" w:after="0" w:afterAutospacing="0"/>
        <w:ind w:left="-142" w:right="-1" w:hanging="142"/>
        <w:jc w:val="both"/>
        <w:rPr>
          <w:b/>
          <w:bCs/>
        </w:rPr>
      </w:pPr>
      <w:r w:rsidRPr="00E427BF"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653E92" w:rsidRPr="00E427BF" w:rsidRDefault="00653E92" w:rsidP="00E427BF">
      <w:pPr>
        <w:pStyle w:val="NormalWeb"/>
        <w:numPr>
          <w:ilvl w:val="0"/>
          <w:numId w:val="9"/>
        </w:numPr>
        <w:spacing w:before="120" w:beforeAutospacing="0" w:after="0" w:afterAutospacing="0"/>
        <w:ind w:left="-142" w:right="-1" w:hanging="142"/>
        <w:jc w:val="both"/>
        <w:rPr>
          <w:b/>
          <w:bCs/>
        </w:rPr>
      </w:pPr>
      <w:r w:rsidRPr="00E427BF"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653E92" w:rsidRPr="000F659C" w:rsidRDefault="00653E92" w:rsidP="00E427BF">
      <w:pPr>
        <w:pStyle w:val="NormalWeb"/>
        <w:numPr>
          <w:ilvl w:val="0"/>
          <w:numId w:val="9"/>
        </w:numPr>
        <w:spacing w:before="120" w:beforeAutospacing="0" w:after="0" w:afterAutospacing="0"/>
        <w:ind w:left="-142" w:right="-1" w:hanging="142"/>
        <w:jc w:val="both"/>
        <w:rPr>
          <w:b/>
          <w:bCs/>
        </w:rPr>
      </w:pPr>
      <w:r w:rsidRPr="00E427BF">
        <w:t>строить логическое рассуждение, включающее установление причинно-следственных связей.</w:t>
      </w:r>
    </w:p>
    <w:p w:rsidR="00653E92" w:rsidRPr="00E427BF" w:rsidRDefault="00653E92" w:rsidP="000F659C">
      <w:pPr>
        <w:pStyle w:val="NormalWeb"/>
        <w:spacing w:before="120" w:beforeAutospacing="0" w:after="0" w:afterAutospacing="0"/>
        <w:ind w:left="-142" w:right="-1"/>
        <w:jc w:val="both"/>
        <w:rPr>
          <w:b/>
          <w:bCs/>
        </w:rPr>
      </w:pPr>
    </w:p>
    <w:p w:rsidR="00653E92" w:rsidRPr="00E427BF" w:rsidRDefault="00653E92" w:rsidP="00E427BF">
      <w:pPr>
        <w:pStyle w:val="NormalWeb"/>
        <w:numPr>
          <w:ilvl w:val="0"/>
          <w:numId w:val="9"/>
        </w:numPr>
        <w:spacing w:before="120" w:beforeAutospacing="0" w:after="0" w:afterAutospacing="0"/>
        <w:ind w:left="-142" w:right="-1" w:hanging="142"/>
        <w:jc w:val="both"/>
        <w:rPr>
          <w:b/>
          <w:bCs/>
        </w:rPr>
      </w:pPr>
      <w:r w:rsidRPr="00E427BF">
        <w:t xml:space="preserve">создавать схематические модели с выделением существенных характеристик объекта. </w:t>
      </w:r>
    </w:p>
    <w:p w:rsidR="00653E92" w:rsidRPr="00E427BF" w:rsidRDefault="00653E92" w:rsidP="00E427BF">
      <w:pPr>
        <w:spacing w:before="120" w:line="360" w:lineRule="auto"/>
        <w:ind w:left="-142" w:right="-1"/>
        <w:rPr>
          <w:i/>
          <w:u w:val="single"/>
        </w:rPr>
      </w:pPr>
      <w:r w:rsidRPr="00E427BF">
        <w:t>.</w:t>
      </w:r>
      <w:r w:rsidRPr="00E427BF">
        <w:rPr>
          <w:i/>
          <w:u w:val="single"/>
        </w:rPr>
        <w:t xml:space="preserve">Предметные результаты УУД  </w:t>
      </w:r>
      <w:r w:rsidRPr="00E427BF">
        <w:rPr>
          <w:b/>
          <w:i/>
        </w:rPr>
        <w:t>Учащиеся должны знать:</w:t>
      </w:r>
    </w:p>
    <w:p w:rsidR="00653E92" w:rsidRPr="00E427BF" w:rsidRDefault="00653E92" w:rsidP="00E427BF">
      <w:pPr>
        <w:pStyle w:val="ListParagraph"/>
        <w:numPr>
          <w:ilvl w:val="0"/>
          <w:numId w:val="10"/>
        </w:numPr>
        <w:spacing w:before="120" w:after="0" w:line="36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  <w:r w:rsidRPr="00E427BF">
        <w:rPr>
          <w:rFonts w:ascii="Times New Roman" w:hAnsi="Times New Roman"/>
          <w:sz w:val="24"/>
          <w:szCs w:val="24"/>
        </w:rPr>
        <w:t>-основы питания растений, классификацию удобрений и их свойства, правила хранения, транспортировки и использования, их роль для повышения урожайности с/х культур;</w:t>
      </w:r>
    </w:p>
    <w:p w:rsidR="00653E92" w:rsidRPr="00E427BF" w:rsidRDefault="00653E92" w:rsidP="00E427BF">
      <w:pPr>
        <w:pStyle w:val="ListParagraph"/>
        <w:numPr>
          <w:ilvl w:val="1"/>
          <w:numId w:val="10"/>
        </w:numPr>
        <w:spacing w:before="120" w:after="0" w:line="36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  <w:r w:rsidRPr="00E427BF">
        <w:rPr>
          <w:rFonts w:ascii="Times New Roman" w:hAnsi="Times New Roman"/>
          <w:sz w:val="24"/>
          <w:szCs w:val="24"/>
        </w:rPr>
        <w:t>основные направления химизации сельского хозяйства;</w:t>
      </w:r>
    </w:p>
    <w:p w:rsidR="00653E92" w:rsidRPr="00B313D9" w:rsidRDefault="00653E92" w:rsidP="00B313D9">
      <w:pPr>
        <w:pStyle w:val="ListParagraph"/>
        <w:numPr>
          <w:ilvl w:val="1"/>
          <w:numId w:val="10"/>
        </w:numPr>
        <w:spacing w:before="120" w:after="0" w:line="36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  <w:r w:rsidRPr="00E427BF">
        <w:rPr>
          <w:rFonts w:ascii="Times New Roman" w:hAnsi="Times New Roman"/>
          <w:sz w:val="24"/>
          <w:szCs w:val="24"/>
        </w:rPr>
        <w:t>классификацию удобрений, их химический состав и свойства, экологические и медицинские проблемы, связанные с их применением;</w:t>
      </w:r>
    </w:p>
    <w:p w:rsidR="00653E92" w:rsidRPr="00E427BF" w:rsidRDefault="00653E92" w:rsidP="00E427BF">
      <w:pPr>
        <w:pStyle w:val="ListParagraph"/>
        <w:numPr>
          <w:ilvl w:val="1"/>
          <w:numId w:val="10"/>
        </w:numPr>
        <w:spacing w:before="120" w:after="0" w:line="36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  <w:r w:rsidRPr="00E427BF">
        <w:rPr>
          <w:rFonts w:ascii="Times New Roman" w:hAnsi="Times New Roman"/>
          <w:sz w:val="24"/>
          <w:szCs w:val="24"/>
        </w:rPr>
        <w:t>химические средства защиты растений и правила их применения;</w:t>
      </w:r>
    </w:p>
    <w:p w:rsidR="00653E92" w:rsidRPr="00E427BF" w:rsidRDefault="00653E92" w:rsidP="00E427BF">
      <w:pPr>
        <w:pStyle w:val="ListParagraph"/>
        <w:numPr>
          <w:ilvl w:val="1"/>
          <w:numId w:val="10"/>
        </w:numPr>
        <w:spacing w:before="120" w:after="0" w:line="36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  <w:r w:rsidRPr="00E427BF">
        <w:rPr>
          <w:rFonts w:ascii="Times New Roman" w:hAnsi="Times New Roman"/>
          <w:sz w:val="24"/>
          <w:szCs w:val="24"/>
        </w:rPr>
        <w:t>стимуляторы роста и плодоношения растений;</w:t>
      </w:r>
    </w:p>
    <w:p w:rsidR="00653E92" w:rsidRPr="00E427BF" w:rsidRDefault="00653E92" w:rsidP="00E427BF">
      <w:pPr>
        <w:pStyle w:val="ListParagraph"/>
        <w:numPr>
          <w:ilvl w:val="1"/>
          <w:numId w:val="10"/>
        </w:numPr>
        <w:spacing w:before="120" w:after="0" w:line="36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  <w:r w:rsidRPr="00E427BF">
        <w:rPr>
          <w:rFonts w:ascii="Times New Roman" w:hAnsi="Times New Roman"/>
          <w:sz w:val="24"/>
          <w:szCs w:val="24"/>
        </w:rPr>
        <w:t>химические вещества, применяемые в животноводстве;</w:t>
      </w:r>
    </w:p>
    <w:p w:rsidR="00653E92" w:rsidRPr="00E427BF" w:rsidRDefault="00653E92" w:rsidP="00E427BF">
      <w:pPr>
        <w:pStyle w:val="ListParagraph"/>
        <w:numPr>
          <w:ilvl w:val="1"/>
          <w:numId w:val="10"/>
        </w:numPr>
        <w:spacing w:before="120" w:after="0" w:line="36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  <w:r w:rsidRPr="00E427BF">
        <w:rPr>
          <w:rFonts w:ascii="Times New Roman" w:hAnsi="Times New Roman"/>
          <w:sz w:val="24"/>
          <w:szCs w:val="24"/>
        </w:rPr>
        <w:t>мероприятия по защите окружающей среды от химических веществ, применяемых в сельском хозяйстве</w:t>
      </w:r>
    </w:p>
    <w:p w:rsidR="00653E92" w:rsidRPr="00E427BF" w:rsidRDefault="00653E92" w:rsidP="00E427BF">
      <w:pPr>
        <w:pStyle w:val="ListParagraph"/>
        <w:numPr>
          <w:ilvl w:val="0"/>
          <w:numId w:val="10"/>
        </w:numPr>
        <w:spacing w:before="120" w:after="0" w:line="36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  <w:r w:rsidRPr="00E427BF">
        <w:rPr>
          <w:rFonts w:ascii="Times New Roman" w:hAnsi="Times New Roman"/>
          <w:sz w:val="24"/>
          <w:szCs w:val="24"/>
        </w:rPr>
        <w:t>-применять знания, полученные при изучении данного курса, в работе на пришкольном участке или на своём приусадебном участке.</w:t>
      </w:r>
    </w:p>
    <w:p w:rsidR="00653E92" w:rsidRPr="00E427BF" w:rsidRDefault="00653E92" w:rsidP="00E427BF">
      <w:pPr>
        <w:pStyle w:val="ListParagraph"/>
        <w:numPr>
          <w:ilvl w:val="0"/>
          <w:numId w:val="10"/>
        </w:numPr>
        <w:spacing w:before="120" w:after="0" w:line="36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  <w:r w:rsidRPr="00E427BF">
        <w:rPr>
          <w:rFonts w:ascii="Times New Roman" w:hAnsi="Times New Roman"/>
          <w:sz w:val="24"/>
          <w:szCs w:val="24"/>
        </w:rPr>
        <w:t>-проводить самостоятельный поиск химической информации с использованием различных источников (научно-популярные издания, компьютерные базы данных, ресурсы Интернета), использовать компьютерные технологии для обработки и передачи химической информации, и ее представления в различных формах;</w:t>
      </w:r>
    </w:p>
    <w:p w:rsidR="00653E92" w:rsidRPr="00E427BF" w:rsidRDefault="00653E92" w:rsidP="00E427BF">
      <w:pPr>
        <w:pStyle w:val="ListParagraph"/>
        <w:numPr>
          <w:ilvl w:val="0"/>
          <w:numId w:val="10"/>
        </w:numPr>
        <w:spacing w:before="120" w:after="0" w:line="360" w:lineRule="auto"/>
        <w:ind w:left="-142" w:right="-1"/>
        <w:jc w:val="both"/>
        <w:rPr>
          <w:rFonts w:ascii="Times New Roman" w:hAnsi="Times New Roman"/>
          <w:sz w:val="24"/>
          <w:szCs w:val="24"/>
        </w:rPr>
      </w:pPr>
      <w:r w:rsidRPr="00E427BF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 экологически грамотного поведения в окружающей среде; оценки влияния химического загрязнения окружающей среды на организм человека и другие живые организмы.</w:t>
      </w:r>
    </w:p>
    <w:p w:rsidR="00653E92" w:rsidRDefault="00653E92" w:rsidP="00E427BF">
      <w:pPr>
        <w:spacing w:before="120" w:line="360" w:lineRule="auto"/>
        <w:ind w:right="-1"/>
        <w:jc w:val="both"/>
      </w:pPr>
    </w:p>
    <w:p w:rsidR="00653E92" w:rsidRDefault="00653E92" w:rsidP="00E427BF">
      <w:pPr>
        <w:spacing w:before="120" w:line="360" w:lineRule="auto"/>
        <w:ind w:right="-1"/>
        <w:jc w:val="both"/>
      </w:pPr>
    </w:p>
    <w:p w:rsidR="00653E92" w:rsidRDefault="00653E92" w:rsidP="00E427BF">
      <w:pPr>
        <w:spacing w:before="120" w:line="360" w:lineRule="auto"/>
        <w:ind w:right="-1"/>
        <w:jc w:val="both"/>
      </w:pPr>
    </w:p>
    <w:p w:rsidR="00653E92" w:rsidRDefault="00653E92" w:rsidP="00E427BF">
      <w:pPr>
        <w:spacing w:before="120" w:line="360" w:lineRule="auto"/>
        <w:ind w:right="-1"/>
        <w:jc w:val="both"/>
      </w:pPr>
    </w:p>
    <w:p w:rsidR="00653E92" w:rsidRDefault="00653E92" w:rsidP="00E427BF">
      <w:pPr>
        <w:spacing w:before="120" w:line="360" w:lineRule="auto"/>
        <w:ind w:right="-1"/>
        <w:jc w:val="both"/>
      </w:pPr>
    </w:p>
    <w:p w:rsidR="00653E92" w:rsidRDefault="00653E92" w:rsidP="00E427BF">
      <w:pPr>
        <w:spacing w:before="120" w:line="360" w:lineRule="auto"/>
        <w:ind w:right="-1"/>
        <w:jc w:val="both"/>
      </w:pPr>
    </w:p>
    <w:p w:rsidR="00653E92" w:rsidRDefault="00653E92" w:rsidP="00E427BF">
      <w:pPr>
        <w:spacing w:before="120" w:line="360" w:lineRule="auto"/>
        <w:ind w:right="-1"/>
        <w:jc w:val="both"/>
      </w:pPr>
    </w:p>
    <w:p w:rsidR="00653E92" w:rsidRDefault="00653E92" w:rsidP="00E427BF">
      <w:pPr>
        <w:spacing w:before="120" w:line="360" w:lineRule="auto"/>
        <w:ind w:right="-1"/>
        <w:jc w:val="both"/>
      </w:pPr>
    </w:p>
    <w:p w:rsidR="00653E92" w:rsidRDefault="00653E92" w:rsidP="00E427BF">
      <w:pPr>
        <w:spacing w:before="120" w:line="360" w:lineRule="auto"/>
        <w:ind w:right="-1"/>
        <w:jc w:val="both"/>
      </w:pPr>
    </w:p>
    <w:p w:rsidR="00653E92" w:rsidRDefault="00653E92" w:rsidP="00E427BF">
      <w:pPr>
        <w:spacing w:before="120" w:line="360" w:lineRule="auto"/>
        <w:ind w:right="-1"/>
        <w:jc w:val="both"/>
      </w:pPr>
    </w:p>
    <w:p w:rsidR="00653E92" w:rsidRDefault="00653E92" w:rsidP="00E427BF">
      <w:pPr>
        <w:spacing w:before="120" w:line="360" w:lineRule="auto"/>
        <w:ind w:right="-1"/>
        <w:jc w:val="both"/>
      </w:pPr>
    </w:p>
    <w:p w:rsidR="00653E92" w:rsidRDefault="00653E92" w:rsidP="00E427BF">
      <w:pPr>
        <w:spacing w:before="120" w:line="360" w:lineRule="auto"/>
        <w:ind w:right="-1"/>
        <w:jc w:val="both"/>
      </w:pPr>
    </w:p>
    <w:p w:rsidR="00653E92" w:rsidRPr="00E427BF" w:rsidRDefault="00653E92" w:rsidP="00E427BF">
      <w:pPr>
        <w:spacing w:before="120" w:line="360" w:lineRule="auto"/>
        <w:ind w:right="-1"/>
        <w:jc w:val="both"/>
      </w:pPr>
    </w:p>
    <w:p w:rsidR="00653E92" w:rsidRPr="00E427BF" w:rsidRDefault="00653E92" w:rsidP="00E427BF">
      <w:pPr>
        <w:ind w:right="-1"/>
        <w:rPr>
          <w:b/>
        </w:rPr>
      </w:pPr>
      <w:r w:rsidRPr="00E427BF">
        <w:rPr>
          <w:b/>
        </w:rPr>
        <w:t>Содержание учебного предмета с указанием форм организации учебных занятий, основных видов учебной деятельности</w:t>
      </w:r>
    </w:p>
    <w:p w:rsidR="00653E92" w:rsidRPr="00E427BF" w:rsidRDefault="00653E92" w:rsidP="00E427BF">
      <w:pPr>
        <w:ind w:right="-1"/>
        <w:rPr>
          <w:b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3437"/>
        <w:gridCol w:w="2517"/>
      </w:tblGrid>
      <w:tr w:rsidR="00653E92" w:rsidRPr="00E427BF" w:rsidTr="00157E08">
        <w:tc>
          <w:tcPr>
            <w:tcW w:w="4111" w:type="dxa"/>
          </w:tcPr>
          <w:p w:rsidR="00653E92" w:rsidRPr="00E427BF" w:rsidRDefault="00653E92" w:rsidP="00E427BF">
            <w:pPr>
              <w:ind w:right="-1"/>
              <w:rPr>
                <w:b/>
              </w:rPr>
            </w:pPr>
            <w:r w:rsidRPr="00E427BF">
              <w:rPr>
                <w:b/>
              </w:rPr>
              <w:t>Содержание учебного предмета</w:t>
            </w:r>
          </w:p>
        </w:tc>
        <w:tc>
          <w:tcPr>
            <w:tcW w:w="3437" w:type="dxa"/>
          </w:tcPr>
          <w:p w:rsidR="00653E92" w:rsidRPr="00E427BF" w:rsidRDefault="00653E92" w:rsidP="00E427BF">
            <w:pPr>
              <w:autoSpaceDE w:val="0"/>
              <w:autoSpaceDN w:val="0"/>
              <w:adjustRightInd w:val="0"/>
              <w:ind w:right="-1"/>
              <w:rPr>
                <w:b/>
                <w:bCs/>
                <w:lang w:eastAsia="en-US"/>
              </w:rPr>
            </w:pPr>
            <w:r w:rsidRPr="00E427BF">
              <w:rPr>
                <w:b/>
                <w:bCs/>
                <w:lang w:eastAsia="en-US"/>
              </w:rPr>
              <w:t xml:space="preserve">Характеристика основных видов учебной деятельности </w:t>
            </w:r>
          </w:p>
        </w:tc>
        <w:tc>
          <w:tcPr>
            <w:tcW w:w="2517" w:type="dxa"/>
          </w:tcPr>
          <w:p w:rsidR="00653E92" w:rsidRPr="00E427BF" w:rsidRDefault="00653E92" w:rsidP="00E427BF">
            <w:pPr>
              <w:ind w:right="-1"/>
              <w:rPr>
                <w:b/>
              </w:rPr>
            </w:pPr>
            <w:r w:rsidRPr="00E427BF">
              <w:rPr>
                <w:b/>
              </w:rPr>
              <w:t>Формы организации учебных занятий</w:t>
            </w:r>
          </w:p>
        </w:tc>
      </w:tr>
      <w:tr w:rsidR="00653E92" w:rsidRPr="00E427BF" w:rsidTr="00157E08">
        <w:tc>
          <w:tcPr>
            <w:tcW w:w="4111" w:type="dxa"/>
          </w:tcPr>
          <w:p w:rsidR="00653E92" w:rsidRPr="00E427BF" w:rsidRDefault="00653E92" w:rsidP="00E427BF">
            <w:pPr>
              <w:ind w:right="-1"/>
              <w:rPr>
                <w:b/>
              </w:rPr>
            </w:pPr>
            <w:r w:rsidRPr="00E427BF">
              <w:rPr>
                <w:b/>
              </w:rPr>
              <w:t>Раздел 1.  История развития агрохимии и агротехники  2ч</w:t>
            </w:r>
          </w:p>
          <w:p w:rsidR="00653E92" w:rsidRPr="00E427BF" w:rsidRDefault="00653E92" w:rsidP="00E427BF">
            <w:pPr>
              <w:ind w:right="-1"/>
            </w:pPr>
            <w:r w:rsidRPr="00E427BF">
              <w:t>История развития агрохимических и агротехнических знаний</w:t>
            </w:r>
          </w:p>
          <w:p w:rsidR="00653E92" w:rsidRPr="00E427BF" w:rsidRDefault="00653E92" w:rsidP="00E427BF">
            <w:pPr>
              <w:ind w:right="-1"/>
              <w:rPr>
                <w:b/>
              </w:rPr>
            </w:pPr>
            <w:r w:rsidRPr="00E427BF">
              <w:t xml:space="preserve"> Классические исследования в земледелии К. А. Тимирязева и Д.Н. Прянишникова.</w:t>
            </w:r>
          </w:p>
        </w:tc>
        <w:tc>
          <w:tcPr>
            <w:tcW w:w="3437" w:type="dxa"/>
          </w:tcPr>
          <w:p w:rsidR="00653E92" w:rsidRPr="00E427BF" w:rsidRDefault="00653E92" w:rsidP="00E427BF">
            <w:pPr>
              <w:autoSpaceDE w:val="0"/>
              <w:autoSpaceDN w:val="0"/>
              <w:adjustRightInd w:val="0"/>
              <w:ind w:right="-1"/>
              <w:rPr>
                <w:bCs/>
                <w:lang w:eastAsia="en-US"/>
              </w:rPr>
            </w:pPr>
            <w:r w:rsidRPr="00E427BF">
              <w:rPr>
                <w:bCs/>
                <w:lang w:eastAsia="en-US"/>
              </w:rPr>
              <w:t>Знать историю развитие земледелия в России. Агрохимический и агротехнический опыт русских ученых Д.И.Менделеева,</w:t>
            </w:r>
          </w:p>
          <w:p w:rsidR="00653E92" w:rsidRPr="00E427BF" w:rsidRDefault="00653E92" w:rsidP="00E427BF">
            <w:pPr>
              <w:autoSpaceDE w:val="0"/>
              <w:autoSpaceDN w:val="0"/>
              <w:adjustRightInd w:val="0"/>
              <w:ind w:right="-1"/>
              <w:rPr>
                <w:bCs/>
                <w:lang w:eastAsia="en-US"/>
              </w:rPr>
            </w:pPr>
            <w:r w:rsidRPr="00E427BF">
              <w:rPr>
                <w:bCs/>
                <w:lang w:eastAsia="en-US"/>
              </w:rPr>
              <w:t>К.А.Тимирязева, Д.Н. Прянишникова</w:t>
            </w:r>
          </w:p>
          <w:p w:rsidR="00653E92" w:rsidRPr="00E427BF" w:rsidRDefault="00653E92" w:rsidP="00E427BF">
            <w:pPr>
              <w:autoSpaceDE w:val="0"/>
              <w:autoSpaceDN w:val="0"/>
              <w:adjustRightInd w:val="0"/>
              <w:ind w:right="-1"/>
              <w:rPr>
                <w:bCs/>
                <w:lang w:eastAsia="en-US"/>
              </w:rPr>
            </w:pPr>
          </w:p>
        </w:tc>
        <w:tc>
          <w:tcPr>
            <w:tcW w:w="2517" w:type="dxa"/>
          </w:tcPr>
          <w:p w:rsidR="00653E92" w:rsidRPr="00E427BF" w:rsidRDefault="00653E92" w:rsidP="00E427BF">
            <w:pPr>
              <w:ind w:left="38" w:right="-1"/>
            </w:pPr>
            <w:r w:rsidRPr="00E427BF">
              <w:t>Вводный урок.</w:t>
            </w:r>
          </w:p>
          <w:p w:rsidR="00653E92" w:rsidRPr="00E427BF" w:rsidRDefault="00653E92" w:rsidP="00E427BF">
            <w:pPr>
              <w:ind w:left="38" w:right="-1"/>
            </w:pPr>
            <w:r w:rsidRPr="00E427BF">
              <w:t>Урок-беседа</w:t>
            </w:r>
          </w:p>
          <w:p w:rsidR="00653E92" w:rsidRPr="00E427BF" w:rsidRDefault="00653E92" w:rsidP="00E427BF">
            <w:pPr>
              <w:ind w:left="38" w:right="-1"/>
            </w:pPr>
            <w:r w:rsidRPr="00E427BF">
              <w:t xml:space="preserve">комбинированный урок; </w:t>
            </w:r>
          </w:p>
          <w:p w:rsidR="00653E92" w:rsidRPr="00E427BF" w:rsidRDefault="00653E92" w:rsidP="00E427BF">
            <w:pPr>
              <w:ind w:left="38" w:right="-1"/>
            </w:pPr>
            <w:r w:rsidRPr="00E427BF">
              <w:t>урок изучения нового материала.</w:t>
            </w:r>
          </w:p>
          <w:p w:rsidR="00653E92" w:rsidRPr="00E427BF" w:rsidRDefault="00653E92" w:rsidP="00E427BF">
            <w:pPr>
              <w:ind w:right="-1"/>
              <w:rPr>
                <w:b/>
              </w:rPr>
            </w:pPr>
          </w:p>
        </w:tc>
      </w:tr>
      <w:tr w:rsidR="00653E92" w:rsidRPr="00E427BF" w:rsidTr="00157E08">
        <w:tc>
          <w:tcPr>
            <w:tcW w:w="4111" w:type="dxa"/>
          </w:tcPr>
          <w:p w:rsidR="00653E92" w:rsidRPr="00E427BF" w:rsidRDefault="00653E92" w:rsidP="00E427BF">
            <w:pPr>
              <w:ind w:right="-1"/>
              <w:rPr>
                <w:b/>
              </w:rPr>
            </w:pPr>
            <w:r w:rsidRPr="00E427BF">
              <w:rPr>
                <w:b/>
              </w:rPr>
              <w:t>Раздел 2.Питание растений                                                                         5ч</w:t>
            </w:r>
          </w:p>
          <w:p w:rsidR="00653E92" w:rsidRPr="00E427BF" w:rsidRDefault="00653E92" w:rsidP="00E427BF">
            <w:pPr>
              <w:ind w:right="-1"/>
            </w:pPr>
            <w:r w:rsidRPr="00E427BF">
              <w:t>Химический состав растений</w:t>
            </w:r>
          </w:p>
          <w:p w:rsidR="00653E92" w:rsidRPr="00E427BF" w:rsidRDefault="00653E92" w:rsidP="00E427BF">
            <w:pPr>
              <w:ind w:right="-1"/>
            </w:pPr>
            <w:r w:rsidRPr="00E427BF">
              <w:t>Химические элементы, необходимые растениям</w:t>
            </w:r>
          </w:p>
          <w:p w:rsidR="00653E92" w:rsidRDefault="00653E92" w:rsidP="00E427BF">
            <w:pPr>
              <w:ind w:right="-1"/>
            </w:pPr>
            <w:r w:rsidRPr="00E427BF">
              <w:t>Соотношение элементов питания в растениях и их вынос с урожаем.</w:t>
            </w:r>
          </w:p>
          <w:p w:rsidR="00653E92" w:rsidRPr="00E427BF" w:rsidRDefault="00653E92" w:rsidP="00E427BF">
            <w:pPr>
              <w:ind w:right="-1"/>
            </w:pPr>
            <w:r w:rsidRPr="00E427BF">
              <w:t>Влияние условий внешней среды на поступление питательных веществ в растения.</w:t>
            </w:r>
          </w:p>
          <w:p w:rsidR="00653E92" w:rsidRPr="00E427BF" w:rsidRDefault="00653E92" w:rsidP="00E427BF">
            <w:pPr>
              <w:ind w:right="-1"/>
              <w:rPr>
                <w:b/>
              </w:rPr>
            </w:pPr>
            <w:r w:rsidRPr="00E427BF">
              <w:t>Растительная диагностика питания растений</w:t>
            </w:r>
            <w:r w:rsidRPr="00E427BF">
              <w:rPr>
                <w:b/>
              </w:rPr>
              <w:t>.</w:t>
            </w:r>
          </w:p>
        </w:tc>
        <w:tc>
          <w:tcPr>
            <w:tcW w:w="3437" w:type="dxa"/>
          </w:tcPr>
          <w:p w:rsidR="00653E92" w:rsidRDefault="00653E92" w:rsidP="00E427BF">
            <w:pPr>
              <w:autoSpaceDE w:val="0"/>
              <w:autoSpaceDN w:val="0"/>
              <w:adjustRightInd w:val="0"/>
              <w:ind w:right="-1"/>
              <w:rPr>
                <w:bCs/>
                <w:lang w:eastAsia="en-US"/>
              </w:rPr>
            </w:pPr>
            <w:r w:rsidRPr="00E427BF">
              <w:rPr>
                <w:bCs/>
                <w:lang w:eastAsia="en-US"/>
              </w:rPr>
              <w:t xml:space="preserve">использовать приобретенные знания и умения в практической деятельности и повседневной жизни для: экологически грамотного поведения в окружающей среде; оценки влияния химического загрязнения </w:t>
            </w:r>
          </w:p>
          <w:p w:rsidR="00653E92" w:rsidRPr="00E427BF" w:rsidRDefault="00653E92" w:rsidP="00E427BF">
            <w:pPr>
              <w:autoSpaceDE w:val="0"/>
              <w:autoSpaceDN w:val="0"/>
              <w:adjustRightInd w:val="0"/>
              <w:ind w:right="-1"/>
              <w:rPr>
                <w:bCs/>
                <w:lang w:eastAsia="en-US"/>
              </w:rPr>
            </w:pPr>
            <w:r w:rsidRPr="00E427BF">
              <w:rPr>
                <w:bCs/>
                <w:lang w:eastAsia="en-US"/>
              </w:rPr>
              <w:t>окружающей среды на организм человека и другие живые организмы.</w:t>
            </w:r>
          </w:p>
        </w:tc>
        <w:tc>
          <w:tcPr>
            <w:tcW w:w="2517" w:type="dxa"/>
          </w:tcPr>
          <w:p w:rsidR="00653E92" w:rsidRPr="00E427BF" w:rsidRDefault="00653E92" w:rsidP="00E427BF">
            <w:pPr>
              <w:ind w:left="38" w:right="-1"/>
            </w:pPr>
            <w:r w:rsidRPr="00E427BF">
              <w:t xml:space="preserve">комбинированный урок; </w:t>
            </w:r>
          </w:p>
          <w:p w:rsidR="00653E92" w:rsidRPr="00E427BF" w:rsidRDefault="00653E92" w:rsidP="00E427BF">
            <w:pPr>
              <w:ind w:left="38" w:right="-1"/>
            </w:pPr>
            <w:r w:rsidRPr="00E427BF">
              <w:t>урок изучения нового материала;</w:t>
            </w:r>
          </w:p>
          <w:p w:rsidR="00653E92" w:rsidRPr="00E427BF" w:rsidRDefault="00653E92" w:rsidP="00E427BF">
            <w:pPr>
              <w:ind w:left="38" w:right="-1"/>
            </w:pPr>
            <w:r w:rsidRPr="00E427BF">
              <w:t>урок лабораторной работы;</w:t>
            </w:r>
          </w:p>
          <w:p w:rsidR="00653E92" w:rsidRPr="00E427BF" w:rsidRDefault="00653E92" w:rsidP="00E427BF">
            <w:pPr>
              <w:ind w:left="38" w:right="-1"/>
            </w:pPr>
            <w:r w:rsidRPr="00E427BF">
              <w:t>урок-лекция.</w:t>
            </w:r>
          </w:p>
          <w:p w:rsidR="00653E92" w:rsidRPr="00E427BF" w:rsidRDefault="00653E92" w:rsidP="00E427BF">
            <w:pPr>
              <w:ind w:left="38" w:right="-1"/>
            </w:pPr>
          </w:p>
        </w:tc>
      </w:tr>
      <w:tr w:rsidR="00653E92" w:rsidRPr="00E427BF" w:rsidTr="00157E08">
        <w:tc>
          <w:tcPr>
            <w:tcW w:w="4111" w:type="dxa"/>
          </w:tcPr>
          <w:p w:rsidR="00653E92" w:rsidRPr="00E427BF" w:rsidRDefault="00653E92" w:rsidP="00E427BF">
            <w:pPr>
              <w:ind w:right="-1"/>
              <w:rPr>
                <w:b/>
              </w:rPr>
            </w:pPr>
            <w:r w:rsidRPr="00E427BF">
              <w:rPr>
                <w:b/>
              </w:rPr>
              <w:t>Раздел 3 Удобрения                                                                                 11ч</w:t>
            </w:r>
          </w:p>
          <w:p w:rsidR="00653E92" w:rsidRPr="00E427BF" w:rsidRDefault="00653E92" w:rsidP="00E427BF">
            <w:pPr>
              <w:ind w:right="-1"/>
              <w:jc w:val="both"/>
            </w:pPr>
            <w:r w:rsidRPr="00E427BF">
              <w:t>Минеральные удобрения, их свойства.</w:t>
            </w:r>
          </w:p>
          <w:p w:rsidR="00653E92" w:rsidRPr="00E427BF" w:rsidRDefault="00653E92" w:rsidP="00E427BF">
            <w:pPr>
              <w:ind w:right="-1"/>
              <w:jc w:val="both"/>
            </w:pPr>
            <w:r w:rsidRPr="00E427BF">
              <w:t xml:space="preserve">Азотные, фосфорные, калийные удобрения. </w:t>
            </w:r>
          </w:p>
          <w:p w:rsidR="00653E92" w:rsidRPr="00E427BF" w:rsidRDefault="00653E92" w:rsidP="00E427BF">
            <w:pPr>
              <w:ind w:right="-1"/>
              <w:jc w:val="both"/>
            </w:pPr>
            <w:r w:rsidRPr="00E427BF">
              <w:t>Комплексные удобрения</w:t>
            </w:r>
          </w:p>
          <w:p w:rsidR="00653E92" w:rsidRPr="00E427BF" w:rsidRDefault="00653E92" w:rsidP="00E427BF">
            <w:pPr>
              <w:ind w:right="-1"/>
              <w:jc w:val="both"/>
            </w:pPr>
            <w:r w:rsidRPr="00E427BF">
              <w:t xml:space="preserve"> Органические удобрения</w:t>
            </w:r>
          </w:p>
          <w:p w:rsidR="00653E92" w:rsidRPr="00E427BF" w:rsidRDefault="00653E92" w:rsidP="00E427BF">
            <w:pPr>
              <w:ind w:right="-1"/>
              <w:jc w:val="both"/>
            </w:pPr>
            <w:r w:rsidRPr="00E427BF">
              <w:t>Городской мусор. Зеленое удобрение.</w:t>
            </w:r>
          </w:p>
          <w:p w:rsidR="00653E92" w:rsidRPr="00E427BF" w:rsidRDefault="00653E92" w:rsidP="00E427BF">
            <w:pPr>
              <w:ind w:right="-1"/>
              <w:jc w:val="both"/>
            </w:pPr>
            <w:r w:rsidRPr="00E427BF">
              <w:t>Приемы, сроки, способы и техника внесения удобрений.</w:t>
            </w:r>
          </w:p>
          <w:p w:rsidR="00653E92" w:rsidRPr="00E427BF" w:rsidRDefault="00653E92" w:rsidP="00E427BF">
            <w:pPr>
              <w:ind w:right="-1"/>
              <w:jc w:val="both"/>
            </w:pPr>
            <w:r w:rsidRPr="00E427BF">
              <w:t>Эффективность удобрений</w:t>
            </w:r>
          </w:p>
          <w:p w:rsidR="00653E92" w:rsidRPr="00E427BF" w:rsidRDefault="00653E92" w:rsidP="00E427BF">
            <w:pPr>
              <w:ind w:right="-1"/>
              <w:jc w:val="both"/>
              <w:rPr>
                <w:b/>
              </w:rPr>
            </w:pPr>
            <w:r w:rsidRPr="00E427BF">
              <w:t>Определения содержания питания элементов.</w:t>
            </w:r>
          </w:p>
        </w:tc>
        <w:tc>
          <w:tcPr>
            <w:tcW w:w="3437" w:type="dxa"/>
          </w:tcPr>
          <w:p w:rsidR="00653E92" w:rsidRPr="00E427BF" w:rsidRDefault="00653E92" w:rsidP="00B313D9">
            <w:pPr>
              <w:autoSpaceDE w:val="0"/>
              <w:autoSpaceDN w:val="0"/>
              <w:adjustRightInd w:val="0"/>
              <w:ind w:right="-1"/>
              <w:rPr>
                <w:b/>
                <w:bCs/>
                <w:lang w:eastAsia="en-US"/>
              </w:rPr>
            </w:pPr>
            <w:r w:rsidRPr="00E427BF">
              <w:rPr>
                <w:color w:val="000000"/>
                <w:shd w:val="clear" w:color="auto" w:fill="FFFFFF"/>
              </w:rPr>
              <w:t>Уметь классифицировать удобрения ,</w:t>
            </w:r>
            <w:r w:rsidRPr="00E427BF">
              <w:rPr>
                <w:bCs/>
                <w:lang w:eastAsia="en-US"/>
              </w:rPr>
              <w:t xml:space="preserve">проводить самостоятельный поиск химической информации с использованием различных источников (научно-популярные издания, компьютерные базы данных, ресурсы Интернета), использовать компьютерные технологии для обработки и передачи химической информации, </w:t>
            </w:r>
          </w:p>
        </w:tc>
        <w:tc>
          <w:tcPr>
            <w:tcW w:w="2517" w:type="dxa"/>
          </w:tcPr>
          <w:p w:rsidR="00653E92" w:rsidRPr="00E427BF" w:rsidRDefault="00653E92" w:rsidP="00E427BF">
            <w:pPr>
              <w:ind w:left="38" w:right="-1"/>
            </w:pPr>
            <w:r w:rsidRPr="00E427BF">
              <w:t xml:space="preserve">комбинированный урок; </w:t>
            </w:r>
          </w:p>
          <w:p w:rsidR="00653E92" w:rsidRPr="00E427BF" w:rsidRDefault="00653E92" w:rsidP="00E427BF">
            <w:pPr>
              <w:ind w:left="38" w:right="-1"/>
            </w:pPr>
            <w:r w:rsidRPr="00E427BF">
              <w:t xml:space="preserve">урок изучения нового материала; </w:t>
            </w:r>
          </w:p>
          <w:p w:rsidR="00653E92" w:rsidRPr="00E427BF" w:rsidRDefault="00653E92" w:rsidP="00E427BF">
            <w:pPr>
              <w:ind w:left="38" w:right="-1"/>
            </w:pPr>
            <w:r w:rsidRPr="00E427BF">
              <w:t>урок лабораторной работы;</w:t>
            </w:r>
          </w:p>
          <w:p w:rsidR="00653E92" w:rsidRPr="00E427BF" w:rsidRDefault="00653E92" w:rsidP="00E427BF">
            <w:pPr>
              <w:ind w:left="38" w:right="-1"/>
            </w:pPr>
          </w:p>
        </w:tc>
      </w:tr>
      <w:tr w:rsidR="00653E92" w:rsidRPr="00E427BF" w:rsidTr="00157E08">
        <w:tc>
          <w:tcPr>
            <w:tcW w:w="4111" w:type="dxa"/>
          </w:tcPr>
          <w:p w:rsidR="00653E92" w:rsidRPr="00E427BF" w:rsidRDefault="00653E92" w:rsidP="00E427BF">
            <w:pPr>
              <w:ind w:right="-1"/>
              <w:rPr>
                <w:b/>
              </w:rPr>
            </w:pPr>
            <w:r w:rsidRPr="00E427BF">
              <w:rPr>
                <w:b/>
              </w:rPr>
              <w:t xml:space="preserve">Раздел 4 .  Агротехника    7ч                                           </w:t>
            </w:r>
          </w:p>
          <w:p w:rsidR="00653E92" w:rsidRPr="00E427BF" w:rsidRDefault="00653E92" w:rsidP="00E427BF">
            <w:pPr>
              <w:ind w:right="-1"/>
            </w:pPr>
            <w:r w:rsidRPr="00E427BF">
              <w:t>Севообороты</w:t>
            </w:r>
          </w:p>
          <w:p w:rsidR="00653E92" w:rsidRPr="00E427BF" w:rsidRDefault="00653E92" w:rsidP="00E427BF">
            <w:pPr>
              <w:ind w:right="-1"/>
            </w:pPr>
            <w:r w:rsidRPr="00E427BF">
              <w:t>Обработка почвы</w:t>
            </w:r>
          </w:p>
          <w:p w:rsidR="00653E92" w:rsidRPr="00E427BF" w:rsidRDefault="00653E92" w:rsidP="00E427BF">
            <w:pPr>
              <w:ind w:right="-1"/>
            </w:pPr>
            <w:r w:rsidRPr="00E427BF">
              <w:t>Подбор сортов</w:t>
            </w:r>
          </w:p>
          <w:p w:rsidR="00653E92" w:rsidRPr="00E427BF" w:rsidRDefault="00653E92" w:rsidP="00E427BF">
            <w:pPr>
              <w:ind w:right="-1"/>
            </w:pPr>
            <w:r w:rsidRPr="00E427BF">
              <w:t>Посев</w:t>
            </w:r>
            <w:r>
              <w:t xml:space="preserve"> </w:t>
            </w:r>
            <w:r w:rsidRPr="00E427BF">
              <w:t>Уход за посевами</w:t>
            </w:r>
          </w:p>
          <w:p w:rsidR="00653E92" w:rsidRPr="00E427BF" w:rsidRDefault="00653E92" w:rsidP="00E427BF">
            <w:pPr>
              <w:ind w:right="-1"/>
              <w:rPr>
                <w:b/>
              </w:rPr>
            </w:pPr>
            <w:r w:rsidRPr="00E427BF">
              <w:t>Уборка и хранение урожая.</w:t>
            </w:r>
          </w:p>
        </w:tc>
        <w:tc>
          <w:tcPr>
            <w:tcW w:w="3437" w:type="dxa"/>
          </w:tcPr>
          <w:p w:rsidR="00653E92" w:rsidRPr="00E427BF" w:rsidRDefault="00653E92" w:rsidP="00E427BF">
            <w:pPr>
              <w:autoSpaceDE w:val="0"/>
              <w:autoSpaceDN w:val="0"/>
              <w:adjustRightInd w:val="0"/>
              <w:ind w:right="-1"/>
              <w:rPr>
                <w:color w:val="000000"/>
                <w:shd w:val="clear" w:color="auto" w:fill="FFFFFF"/>
              </w:rPr>
            </w:pPr>
            <w:r w:rsidRPr="00E427BF">
              <w:rPr>
                <w:color w:val="000000"/>
                <w:shd w:val="clear" w:color="auto" w:fill="FFFFFF"/>
              </w:rPr>
              <w:t>Знать химический состав растений. Соотношение элементов питания в растениях и их вынос с урожаем.</w:t>
            </w:r>
          </w:p>
          <w:p w:rsidR="00653E92" w:rsidRPr="00E427BF" w:rsidRDefault="00653E92" w:rsidP="00E427BF">
            <w:pPr>
              <w:autoSpaceDE w:val="0"/>
              <w:autoSpaceDN w:val="0"/>
              <w:adjustRightInd w:val="0"/>
              <w:ind w:right="-1"/>
              <w:rPr>
                <w:b/>
                <w:bCs/>
                <w:lang w:eastAsia="en-US"/>
              </w:rPr>
            </w:pPr>
            <w:r w:rsidRPr="00E427BF">
              <w:rPr>
                <w:color w:val="000000"/>
                <w:shd w:val="clear" w:color="auto" w:fill="FFFFFF"/>
              </w:rPr>
              <w:t>Описывать дефицит элементов по внешним признакам растений.</w:t>
            </w:r>
          </w:p>
        </w:tc>
        <w:tc>
          <w:tcPr>
            <w:tcW w:w="2517" w:type="dxa"/>
          </w:tcPr>
          <w:p w:rsidR="00653E92" w:rsidRPr="00E427BF" w:rsidRDefault="00653E92" w:rsidP="00E427BF">
            <w:pPr>
              <w:ind w:left="38" w:right="-1"/>
            </w:pPr>
            <w:r w:rsidRPr="00E427BF">
              <w:t xml:space="preserve">комбинированный урок; </w:t>
            </w:r>
          </w:p>
          <w:p w:rsidR="00653E92" w:rsidRPr="00E427BF" w:rsidRDefault="00653E92" w:rsidP="00E427BF">
            <w:pPr>
              <w:ind w:left="38" w:right="-1"/>
            </w:pPr>
            <w:r w:rsidRPr="00E427BF">
              <w:t xml:space="preserve">урок изучения нового материала. </w:t>
            </w:r>
          </w:p>
          <w:p w:rsidR="00653E92" w:rsidRPr="00E427BF" w:rsidRDefault="00653E92" w:rsidP="00E427BF">
            <w:pPr>
              <w:ind w:left="38" w:right="-1"/>
            </w:pPr>
          </w:p>
        </w:tc>
      </w:tr>
      <w:tr w:rsidR="00653E92" w:rsidRPr="00E427BF" w:rsidTr="00157E08">
        <w:tc>
          <w:tcPr>
            <w:tcW w:w="4111" w:type="dxa"/>
          </w:tcPr>
          <w:p w:rsidR="00653E92" w:rsidRPr="00E427BF" w:rsidRDefault="00653E92" w:rsidP="00E427BF">
            <w:pPr>
              <w:ind w:right="-1"/>
              <w:rPr>
                <w:b/>
              </w:rPr>
            </w:pPr>
            <w:r w:rsidRPr="00E427BF">
              <w:rPr>
                <w:b/>
              </w:rPr>
              <w:t>Раздел 5 Химические средства защиты растений                       10 ч</w:t>
            </w:r>
          </w:p>
          <w:p w:rsidR="00653E92" w:rsidRPr="00E427BF" w:rsidRDefault="00653E92" w:rsidP="00E427BF">
            <w:pPr>
              <w:ind w:right="-1"/>
            </w:pPr>
            <w:r w:rsidRPr="00E427BF">
              <w:t>Вредители и болезни растений</w:t>
            </w:r>
          </w:p>
          <w:p w:rsidR="00653E92" w:rsidRPr="00E427BF" w:rsidRDefault="00653E92" w:rsidP="00E427BF">
            <w:pPr>
              <w:ind w:right="-1"/>
            </w:pPr>
            <w:r w:rsidRPr="00E427BF">
              <w:t>Средства защиты растений от вредителей и болезней.</w:t>
            </w:r>
          </w:p>
          <w:p w:rsidR="00653E92" w:rsidRPr="00E427BF" w:rsidRDefault="00653E92" w:rsidP="00E427BF">
            <w:pPr>
              <w:ind w:right="-1"/>
            </w:pPr>
            <w:r w:rsidRPr="00E427BF">
              <w:t>Меры безопасности при работе с химическими средствами защиты растений.</w:t>
            </w:r>
          </w:p>
          <w:p w:rsidR="00653E92" w:rsidRPr="00E427BF" w:rsidRDefault="00653E92" w:rsidP="00E427BF">
            <w:pPr>
              <w:ind w:right="-1"/>
            </w:pPr>
          </w:p>
        </w:tc>
        <w:tc>
          <w:tcPr>
            <w:tcW w:w="3437" w:type="dxa"/>
          </w:tcPr>
          <w:p w:rsidR="00653E92" w:rsidRPr="00E427BF" w:rsidRDefault="00653E92" w:rsidP="00E427BF">
            <w:pPr>
              <w:autoSpaceDE w:val="0"/>
              <w:autoSpaceDN w:val="0"/>
              <w:adjustRightInd w:val="0"/>
              <w:ind w:right="-1"/>
              <w:rPr>
                <w:color w:val="000000"/>
                <w:shd w:val="clear" w:color="auto" w:fill="FFFFFF"/>
              </w:rPr>
            </w:pPr>
            <w:r w:rsidRPr="00E427BF">
              <w:rPr>
                <w:color w:val="000000"/>
                <w:shd w:val="clear" w:color="auto" w:fill="FFFFFF"/>
              </w:rPr>
              <w:tab/>
            </w:r>
          </w:p>
          <w:p w:rsidR="00653E92" w:rsidRPr="00E427BF" w:rsidRDefault="00653E92" w:rsidP="00E427BF">
            <w:pPr>
              <w:autoSpaceDE w:val="0"/>
              <w:autoSpaceDN w:val="0"/>
              <w:adjustRightInd w:val="0"/>
              <w:ind w:right="-1"/>
              <w:rPr>
                <w:b/>
                <w:bCs/>
                <w:lang w:eastAsia="en-US"/>
              </w:rPr>
            </w:pPr>
            <w:r w:rsidRPr="00E427BF">
              <w:rPr>
                <w:color w:val="000000"/>
                <w:shd w:val="clear" w:color="auto" w:fill="FFFFFF"/>
              </w:rPr>
              <w:t>Знать комплекс профилактических, агротехнических и химических мероприятий проводимых для уничтожения тех или иных вредителей и болезней растений</w:t>
            </w:r>
          </w:p>
        </w:tc>
        <w:tc>
          <w:tcPr>
            <w:tcW w:w="2517" w:type="dxa"/>
          </w:tcPr>
          <w:p w:rsidR="00653E92" w:rsidRPr="00E427BF" w:rsidRDefault="00653E92" w:rsidP="00E427BF">
            <w:pPr>
              <w:ind w:left="38" w:right="-1"/>
            </w:pPr>
            <w:r w:rsidRPr="00E427BF">
              <w:t>урок-лекция;</w:t>
            </w:r>
          </w:p>
          <w:p w:rsidR="00653E92" w:rsidRPr="00E427BF" w:rsidRDefault="00653E92" w:rsidP="00E427BF">
            <w:pPr>
              <w:ind w:left="38" w:right="-1"/>
            </w:pPr>
            <w:r w:rsidRPr="00E427BF">
              <w:t xml:space="preserve">комбинированный урок; </w:t>
            </w:r>
          </w:p>
          <w:p w:rsidR="00653E92" w:rsidRPr="00E427BF" w:rsidRDefault="00653E92" w:rsidP="00E427BF">
            <w:pPr>
              <w:ind w:left="38" w:right="-1"/>
            </w:pPr>
            <w:r w:rsidRPr="00E427BF">
              <w:t>урок изучения нового материала.</w:t>
            </w:r>
          </w:p>
        </w:tc>
      </w:tr>
    </w:tbl>
    <w:p w:rsidR="00653E92" w:rsidRDefault="00653E92" w:rsidP="00C47FE8">
      <w:pPr>
        <w:tabs>
          <w:tab w:val="left" w:pos="1770"/>
          <w:tab w:val="center" w:pos="6350"/>
        </w:tabs>
        <w:spacing w:line="360" w:lineRule="auto"/>
        <w:ind w:right="850"/>
        <w:rPr>
          <w:b/>
        </w:rPr>
      </w:pPr>
    </w:p>
    <w:p w:rsidR="00653E92" w:rsidRDefault="00653E92" w:rsidP="0046524D">
      <w:pPr>
        <w:tabs>
          <w:tab w:val="left" w:pos="1770"/>
          <w:tab w:val="center" w:pos="6350"/>
        </w:tabs>
        <w:spacing w:line="360" w:lineRule="auto"/>
        <w:ind w:left="720" w:right="850"/>
        <w:rPr>
          <w:b/>
        </w:rPr>
      </w:pPr>
      <w:r>
        <w:rPr>
          <w:b/>
        </w:rPr>
        <w:t xml:space="preserve">         </w:t>
      </w:r>
    </w:p>
    <w:p w:rsidR="00653E92" w:rsidRPr="00860332" w:rsidRDefault="00653E92" w:rsidP="00523E2C">
      <w:pPr>
        <w:tabs>
          <w:tab w:val="left" w:pos="1770"/>
          <w:tab w:val="center" w:pos="6350"/>
        </w:tabs>
        <w:spacing w:line="360" w:lineRule="auto"/>
        <w:ind w:left="720" w:right="850"/>
        <w:rPr>
          <w:b/>
          <w:bCs/>
        </w:rPr>
      </w:pPr>
      <w:r>
        <w:rPr>
          <w:b/>
        </w:rPr>
        <w:t xml:space="preserve">               Календарно-тематическое  планирование элективного курса </w:t>
      </w:r>
    </w:p>
    <w:tbl>
      <w:tblPr>
        <w:tblpPr w:leftFromText="180" w:rightFromText="180" w:vertAnchor="text" w:tblpX="-465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5954"/>
        <w:gridCol w:w="1276"/>
        <w:gridCol w:w="1417"/>
        <w:gridCol w:w="1559"/>
      </w:tblGrid>
      <w:tr w:rsidR="00653E92" w:rsidRPr="00860332" w:rsidTr="00E427BF">
        <w:trPr>
          <w:trHeight w:val="660"/>
        </w:trPr>
        <w:tc>
          <w:tcPr>
            <w:tcW w:w="562" w:type="dxa"/>
            <w:vMerge w:val="restart"/>
          </w:tcPr>
          <w:p w:rsidR="00653E92" w:rsidRPr="00A70CC3" w:rsidRDefault="00653E92" w:rsidP="00A70CC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0CC3">
              <w:rPr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5954" w:type="dxa"/>
            <w:vMerge w:val="restart"/>
          </w:tcPr>
          <w:p w:rsidR="00653E92" w:rsidRPr="00A70CC3" w:rsidRDefault="00653E92" w:rsidP="00A70CC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0CC3">
              <w:rPr>
                <w:sz w:val="20"/>
                <w:szCs w:val="20"/>
                <w:lang w:eastAsia="en-US"/>
              </w:rPr>
              <w:t xml:space="preserve">Наименование разделов и тем   </w:t>
            </w:r>
          </w:p>
        </w:tc>
        <w:tc>
          <w:tcPr>
            <w:tcW w:w="1276" w:type="dxa"/>
            <w:vMerge w:val="restart"/>
          </w:tcPr>
          <w:p w:rsidR="00653E92" w:rsidRPr="00A70CC3" w:rsidRDefault="00653E92" w:rsidP="00A70CC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0CC3">
              <w:rPr>
                <w:sz w:val="20"/>
                <w:szCs w:val="20"/>
                <w:lang w:eastAsia="en-US"/>
              </w:rPr>
              <w:t>Кол-во часов, отводимых на освоение каждой темы</w:t>
            </w:r>
          </w:p>
        </w:tc>
        <w:tc>
          <w:tcPr>
            <w:tcW w:w="2976" w:type="dxa"/>
            <w:gridSpan w:val="2"/>
          </w:tcPr>
          <w:p w:rsidR="00653E92" w:rsidRPr="00A70CC3" w:rsidRDefault="00653E92" w:rsidP="00A70CC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0CC3">
              <w:rPr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653E92" w:rsidRPr="00860332" w:rsidTr="00E427BF">
        <w:trPr>
          <w:trHeight w:val="435"/>
        </w:trPr>
        <w:tc>
          <w:tcPr>
            <w:tcW w:w="562" w:type="dxa"/>
            <w:vMerge/>
          </w:tcPr>
          <w:p w:rsidR="00653E9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954" w:type="dxa"/>
            <w:vMerge/>
          </w:tcPr>
          <w:p w:rsidR="00653E9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</w:tcPr>
          <w:p w:rsidR="00653E9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</w:tcPr>
          <w:p w:rsidR="00653E92" w:rsidRPr="00A70CC3" w:rsidRDefault="00653E92" w:rsidP="00A70CC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0CC3">
              <w:rPr>
                <w:sz w:val="20"/>
                <w:szCs w:val="20"/>
                <w:lang w:eastAsia="en-US"/>
              </w:rPr>
              <w:t>планируемая</w:t>
            </w:r>
          </w:p>
        </w:tc>
        <w:tc>
          <w:tcPr>
            <w:tcW w:w="1559" w:type="dxa"/>
          </w:tcPr>
          <w:p w:rsidR="00653E92" w:rsidRPr="00A70CC3" w:rsidRDefault="00653E92" w:rsidP="00A70CC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0CC3">
              <w:rPr>
                <w:sz w:val="20"/>
                <w:szCs w:val="20"/>
                <w:lang w:eastAsia="en-US"/>
              </w:rPr>
              <w:t>фактическая</w:t>
            </w:r>
          </w:p>
        </w:tc>
      </w:tr>
      <w:tr w:rsidR="00653E92" w:rsidRPr="00860332" w:rsidTr="0031572F">
        <w:trPr>
          <w:trHeight w:val="435"/>
        </w:trPr>
        <w:tc>
          <w:tcPr>
            <w:tcW w:w="10768" w:type="dxa"/>
            <w:gridSpan w:val="5"/>
          </w:tcPr>
          <w:p w:rsidR="00653E92" w:rsidRPr="00523E2C" w:rsidRDefault="00653E92" w:rsidP="00A70CC3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23E2C">
              <w:rPr>
                <w:b/>
                <w:sz w:val="22"/>
                <w:szCs w:val="22"/>
                <w:lang w:eastAsia="en-US"/>
              </w:rPr>
              <w:t xml:space="preserve">Раздел 1.  История развития агрохимии и агротехники </w:t>
            </w:r>
            <w:r>
              <w:rPr>
                <w:b/>
                <w:sz w:val="22"/>
                <w:szCs w:val="22"/>
                <w:lang w:eastAsia="en-US"/>
              </w:rPr>
              <w:t xml:space="preserve">                          </w:t>
            </w:r>
            <w:r w:rsidRPr="00523E2C">
              <w:rPr>
                <w:b/>
                <w:sz w:val="22"/>
                <w:szCs w:val="22"/>
                <w:lang w:eastAsia="en-US"/>
              </w:rPr>
              <w:t>2</w:t>
            </w:r>
            <w:r>
              <w:rPr>
                <w:b/>
                <w:sz w:val="22"/>
                <w:szCs w:val="22"/>
                <w:lang w:eastAsia="en-US"/>
              </w:rPr>
              <w:t>ч</w:t>
            </w:r>
          </w:p>
        </w:tc>
      </w:tr>
      <w:tr w:rsidR="00653E92" w:rsidRPr="00860332" w:rsidTr="00E427BF">
        <w:tc>
          <w:tcPr>
            <w:tcW w:w="562" w:type="dxa"/>
          </w:tcPr>
          <w:p w:rsidR="00653E92" w:rsidRPr="00523E2C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23E2C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</w:tcPr>
          <w:p w:rsidR="00653E92" w:rsidRPr="00523E2C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23E2C">
              <w:rPr>
                <w:sz w:val="22"/>
                <w:szCs w:val="22"/>
              </w:rPr>
              <w:t>История развития агрохимических и агротехнических знаний</w:t>
            </w:r>
          </w:p>
        </w:tc>
        <w:tc>
          <w:tcPr>
            <w:tcW w:w="1276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60332">
              <w:t>1</w:t>
            </w:r>
          </w:p>
        </w:tc>
        <w:tc>
          <w:tcPr>
            <w:tcW w:w="1417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</w:tr>
      <w:tr w:rsidR="00653E92" w:rsidRPr="00860332" w:rsidTr="00E427BF">
        <w:tc>
          <w:tcPr>
            <w:tcW w:w="562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2</w:t>
            </w:r>
          </w:p>
        </w:tc>
        <w:tc>
          <w:tcPr>
            <w:tcW w:w="5954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97342">
              <w:t xml:space="preserve"> Классические исследования в земледелии К. А. Тимирязева и Д.Н. Прянишникова.</w:t>
            </w:r>
          </w:p>
        </w:tc>
        <w:tc>
          <w:tcPr>
            <w:tcW w:w="1276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60332">
              <w:t>1</w:t>
            </w:r>
          </w:p>
        </w:tc>
        <w:tc>
          <w:tcPr>
            <w:tcW w:w="1417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</w:tr>
      <w:tr w:rsidR="00653E92" w:rsidRPr="00860332" w:rsidTr="0031572F">
        <w:tc>
          <w:tcPr>
            <w:tcW w:w="10768" w:type="dxa"/>
            <w:gridSpan w:val="5"/>
          </w:tcPr>
          <w:p w:rsidR="00653E92" w:rsidRPr="00523E2C" w:rsidRDefault="00653E92" w:rsidP="00A70CC3">
            <w:pPr>
              <w:autoSpaceDE w:val="0"/>
              <w:autoSpaceDN w:val="0"/>
              <w:adjustRightInd w:val="0"/>
              <w:rPr>
                <w:b/>
              </w:rPr>
            </w:pPr>
            <w:r w:rsidRPr="00523E2C">
              <w:rPr>
                <w:b/>
                <w:sz w:val="22"/>
                <w:szCs w:val="22"/>
              </w:rPr>
              <w:t xml:space="preserve">Раздел 2.  </w:t>
            </w:r>
            <w:r w:rsidRPr="00523E2C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23E2C">
              <w:rPr>
                <w:b/>
                <w:sz w:val="22"/>
                <w:szCs w:val="22"/>
              </w:rPr>
              <w:t xml:space="preserve">Питание растений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            </w:t>
            </w:r>
            <w:r w:rsidRPr="00523E2C">
              <w:rPr>
                <w:b/>
                <w:sz w:val="22"/>
                <w:szCs w:val="22"/>
              </w:rPr>
              <w:t xml:space="preserve">  5</w:t>
            </w:r>
            <w:r>
              <w:rPr>
                <w:b/>
                <w:sz w:val="22"/>
                <w:szCs w:val="22"/>
              </w:rPr>
              <w:t>ч</w:t>
            </w:r>
          </w:p>
        </w:tc>
      </w:tr>
      <w:tr w:rsidR="00653E92" w:rsidRPr="00860332" w:rsidTr="00E427BF">
        <w:trPr>
          <w:trHeight w:val="281"/>
        </w:trPr>
        <w:tc>
          <w:tcPr>
            <w:tcW w:w="562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54" w:type="dxa"/>
          </w:tcPr>
          <w:p w:rsidR="00653E92" w:rsidRPr="00A50A70" w:rsidRDefault="00653E92" w:rsidP="00A70CC3">
            <w:pPr>
              <w:autoSpaceDE w:val="0"/>
              <w:autoSpaceDN w:val="0"/>
              <w:adjustRightInd w:val="0"/>
              <w:rPr>
                <w:bCs/>
              </w:rPr>
            </w:pPr>
            <w:r w:rsidRPr="00297342">
              <w:rPr>
                <w:bCs/>
              </w:rPr>
              <w:t>Химический состав растений</w:t>
            </w:r>
          </w:p>
        </w:tc>
        <w:tc>
          <w:tcPr>
            <w:tcW w:w="1276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653E92" w:rsidRDefault="00653E92" w:rsidP="00A70CC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653E92" w:rsidRDefault="00653E92" w:rsidP="00A70CC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53E92" w:rsidRPr="00860332" w:rsidTr="00E427BF">
        <w:tc>
          <w:tcPr>
            <w:tcW w:w="562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4</w:t>
            </w:r>
          </w:p>
        </w:tc>
        <w:tc>
          <w:tcPr>
            <w:tcW w:w="5954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97342">
              <w:t>Химические элементы, необходимые растениям</w:t>
            </w:r>
          </w:p>
        </w:tc>
        <w:tc>
          <w:tcPr>
            <w:tcW w:w="1276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60332">
              <w:t>1</w:t>
            </w:r>
          </w:p>
        </w:tc>
        <w:tc>
          <w:tcPr>
            <w:tcW w:w="1417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</w:tr>
      <w:tr w:rsidR="00653E92" w:rsidRPr="00860332" w:rsidTr="00E427BF">
        <w:trPr>
          <w:trHeight w:val="255"/>
        </w:trPr>
        <w:tc>
          <w:tcPr>
            <w:tcW w:w="562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5954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  <w:r w:rsidRPr="00297342">
              <w:t>Соотношение элементов питания в растениях и их вынос с урожаем.</w:t>
            </w:r>
          </w:p>
        </w:tc>
        <w:tc>
          <w:tcPr>
            <w:tcW w:w="1276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7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</w:tr>
      <w:tr w:rsidR="00653E92" w:rsidRPr="00860332" w:rsidTr="00E427BF">
        <w:tc>
          <w:tcPr>
            <w:tcW w:w="562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6</w:t>
            </w:r>
          </w:p>
        </w:tc>
        <w:tc>
          <w:tcPr>
            <w:tcW w:w="5954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97342">
              <w:rPr>
                <w:lang w:eastAsia="en-US"/>
              </w:rPr>
              <w:t>Влияние условий внешней среды на поступление питательных веществ в растения.</w:t>
            </w:r>
          </w:p>
        </w:tc>
        <w:tc>
          <w:tcPr>
            <w:tcW w:w="1276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60332">
              <w:t>1</w:t>
            </w:r>
          </w:p>
        </w:tc>
        <w:tc>
          <w:tcPr>
            <w:tcW w:w="1417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</w:tr>
      <w:tr w:rsidR="00653E92" w:rsidRPr="00860332" w:rsidTr="00E427BF">
        <w:tc>
          <w:tcPr>
            <w:tcW w:w="562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7</w:t>
            </w:r>
          </w:p>
        </w:tc>
        <w:tc>
          <w:tcPr>
            <w:tcW w:w="5954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97342">
              <w:t>Растительная диагностика питания растений.</w:t>
            </w:r>
          </w:p>
        </w:tc>
        <w:tc>
          <w:tcPr>
            <w:tcW w:w="1276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60332">
              <w:t>1</w:t>
            </w:r>
          </w:p>
        </w:tc>
        <w:tc>
          <w:tcPr>
            <w:tcW w:w="1417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</w:tr>
      <w:tr w:rsidR="00653E92" w:rsidRPr="00860332" w:rsidTr="0031572F">
        <w:tc>
          <w:tcPr>
            <w:tcW w:w="10768" w:type="dxa"/>
            <w:gridSpan w:val="5"/>
          </w:tcPr>
          <w:p w:rsidR="00653E92" w:rsidRPr="00523E2C" w:rsidRDefault="00653E92" w:rsidP="00A70CC3">
            <w:pPr>
              <w:autoSpaceDE w:val="0"/>
              <w:autoSpaceDN w:val="0"/>
              <w:adjustRightInd w:val="0"/>
              <w:rPr>
                <w:b/>
              </w:rPr>
            </w:pPr>
            <w:r w:rsidRPr="00523E2C">
              <w:rPr>
                <w:b/>
                <w:sz w:val="22"/>
                <w:szCs w:val="22"/>
              </w:rPr>
              <w:t xml:space="preserve">Раздел 3 . </w:t>
            </w:r>
            <w:r w:rsidRPr="00523E2C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23E2C">
              <w:rPr>
                <w:b/>
                <w:sz w:val="22"/>
                <w:szCs w:val="22"/>
              </w:rPr>
              <w:t xml:space="preserve">Удобрения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               </w:t>
            </w:r>
            <w:r w:rsidRPr="00523E2C">
              <w:rPr>
                <w:b/>
                <w:sz w:val="22"/>
                <w:szCs w:val="22"/>
              </w:rPr>
              <w:t>11</w:t>
            </w:r>
            <w:r>
              <w:rPr>
                <w:b/>
                <w:sz w:val="22"/>
                <w:szCs w:val="22"/>
              </w:rPr>
              <w:t>ч</w:t>
            </w:r>
          </w:p>
        </w:tc>
      </w:tr>
      <w:tr w:rsidR="00653E92" w:rsidRPr="00860332" w:rsidTr="00E427BF">
        <w:tc>
          <w:tcPr>
            <w:tcW w:w="562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8</w:t>
            </w:r>
          </w:p>
        </w:tc>
        <w:tc>
          <w:tcPr>
            <w:tcW w:w="5954" w:type="dxa"/>
          </w:tcPr>
          <w:p w:rsidR="00653E92" w:rsidRPr="00860332" w:rsidRDefault="00653E92" w:rsidP="00A70CC3">
            <w:pPr>
              <w:tabs>
                <w:tab w:val="center" w:pos="1239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97342">
              <w:t>Минеральные удобрения, их свойства.</w:t>
            </w:r>
          </w:p>
        </w:tc>
        <w:tc>
          <w:tcPr>
            <w:tcW w:w="1276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60332">
              <w:t>1</w:t>
            </w:r>
          </w:p>
        </w:tc>
        <w:tc>
          <w:tcPr>
            <w:tcW w:w="1417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</w:tr>
      <w:tr w:rsidR="00653E92" w:rsidRPr="00860332" w:rsidTr="00E427BF">
        <w:tc>
          <w:tcPr>
            <w:tcW w:w="562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9</w:t>
            </w:r>
          </w:p>
        </w:tc>
        <w:tc>
          <w:tcPr>
            <w:tcW w:w="5954" w:type="dxa"/>
          </w:tcPr>
          <w:p w:rsidR="00653E92" w:rsidRPr="00860332" w:rsidRDefault="00653E92" w:rsidP="00523E2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97342">
              <w:t xml:space="preserve">Азотные, фосфорные, калийные удобрения. </w:t>
            </w:r>
          </w:p>
        </w:tc>
        <w:tc>
          <w:tcPr>
            <w:tcW w:w="1276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60332">
              <w:t>1</w:t>
            </w:r>
          </w:p>
        </w:tc>
        <w:tc>
          <w:tcPr>
            <w:tcW w:w="1417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</w:tr>
      <w:tr w:rsidR="00653E92" w:rsidRPr="00860332" w:rsidTr="00E427BF">
        <w:tc>
          <w:tcPr>
            <w:tcW w:w="562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5954" w:type="dxa"/>
          </w:tcPr>
          <w:p w:rsidR="00653E92" w:rsidRPr="00297342" w:rsidRDefault="00653E92" w:rsidP="00A70CC3">
            <w:pPr>
              <w:autoSpaceDE w:val="0"/>
              <w:autoSpaceDN w:val="0"/>
              <w:adjustRightInd w:val="0"/>
              <w:jc w:val="both"/>
            </w:pPr>
            <w:r w:rsidRPr="00BF68CA">
              <w:t>Комплексные удобрения</w:t>
            </w:r>
          </w:p>
        </w:tc>
        <w:tc>
          <w:tcPr>
            <w:tcW w:w="1276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</w:tr>
      <w:tr w:rsidR="00653E92" w:rsidRPr="00860332" w:rsidTr="00E427BF">
        <w:tc>
          <w:tcPr>
            <w:tcW w:w="562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11</w:t>
            </w:r>
          </w:p>
        </w:tc>
        <w:tc>
          <w:tcPr>
            <w:tcW w:w="5954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97342">
              <w:t xml:space="preserve"> Органические удобрения</w:t>
            </w:r>
          </w:p>
        </w:tc>
        <w:tc>
          <w:tcPr>
            <w:tcW w:w="1276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60332">
              <w:t>1</w:t>
            </w:r>
          </w:p>
        </w:tc>
        <w:tc>
          <w:tcPr>
            <w:tcW w:w="1417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</w:tr>
      <w:tr w:rsidR="00653E92" w:rsidRPr="00860332" w:rsidTr="00E427BF">
        <w:tc>
          <w:tcPr>
            <w:tcW w:w="562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5954" w:type="dxa"/>
          </w:tcPr>
          <w:p w:rsidR="00653E92" w:rsidRPr="00297342" w:rsidRDefault="00653E92" w:rsidP="00A70CC3">
            <w:pPr>
              <w:autoSpaceDE w:val="0"/>
              <w:autoSpaceDN w:val="0"/>
              <w:adjustRightInd w:val="0"/>
              <w:jc w:val="both"/>
            </w:pPr>
            <w:r w:rsidRPr="00BF68CA">
              <w:t>Органические удобрения</w:t>
            </w:r>
          </w:p>
        </w:tc>
        <w:tc>
          <w:tcPr>
            <w:tcW w:w="1276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</w:tr>
      <w:tr w:rsidR="00653E92" w:rsidRPr="00860332" w:rsidTr="00E427BF">
        <w:tc>
          <w:tcPr>
            <w:tcW w:w="562" w:type="dxa"/>
            <w:tcBorders>
              <w:top w:val="nil"/>
            </w:tcBorders>
          </w:tcPr>
          <w:p w:rsidR="00653E92" w:rsidRPr="00F5004A" w:rsidRDefault="00653E92" w:rsidP="00A70CC3">
            <w:pPr>
              <w:autoSpaceDE w:val="0"/>
              <w:autoSpaceDN w:val="0"/>
              <w:adjustRightInd w:val="0"/>
              <w:rPr>
                <w:u w:val="single"/>
                <w:lang w:eastAsia="en-US"/>
              </w:rPr>
            </w:pPr>
            <w:r>
              <w:rPr>
                <w:u w:val="single"/>
              </w:rPr>
              <w:t>13</w:t>
            </w:r>
          </w:p>
        </w:tc>
        <w:tc>
          <w:tcPr>
            <w:tcW w:w="5954" w:type="dxa"/>
            <w:tcBorders>
              <w:top w:val="nil"/>
            </w:tcBorders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97342">
              <w:t xml:space="preserve"> Городской мусор. Зеленое удобрение.</w:t>
            </w:r>
          </w:p>
        </w:tc>
        <w:tc>
          <w:tcPr>
            <w:tcW w:w="1276" w:type="dxa"/>
            <w:tcBorders>
              <w:top w:val="nil"/>
            </w:tcBorders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60332"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</w:tcBorders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</w:tr>
      <w:tr w:rsidR="00653E92" w:rsidRPr="00860332" w:rsidTr="00E427BF">
        <w:tc>
          <w:tcPr>
            <w:tcW w:w="562" w:type="dxa"/>
            <w:tcBorders>
              <w:top w:val="nil"/>
            </w:tcBorders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5954" w:type="dxa"/>
            <w:tcBorders>
              <w:top w:val="nil"/>
            </w:tcBorders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jc w:val="both"/>
            </w:pPr>
            <w:r w:rsidRPr="00297342">
              <w:t>Приемы, сроки, способы и техника внесения удобрений.</w:t>
            </w:r>
          </w:p>
        </w:tc>
        <w:tc>
          <w:tcPr>
            <w:tcW w:w="1276" w:type="dxa"/>
            <w:tcBorders>
              <w:top w:val="nil"/>
            </w:tcBorders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</w:tcBorders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</w:tr>
      <w:tr w:rsidR="00653E92" w:rsidRPr="00860332" w:rsidTr="00E427BF">
        <w:tc>
          <w:tcPr>
            <w:tcW w:w="562" w:type="dxa"/>
            <w:tcBorders>
              <w:top w:val="nil"/>
            </w:tcBorders>
          </w:tcPr>
          <w:p w:rsidR="00653E92" w:rsidRDefault="00653E92" w:rsidP="00A70CC3">
            <w:pPr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5954" w:type="dxa"/>
            <w:tcBorders>
              <w:top w:val="nil"/>
            </w:tcBorders>
          </w:tcPr>
          <w:p w:rsidR="00653E92" w:rsidRPr="00297342" w:rsidRDefault="00653E92" w:rsidP="00A70CC3">
            <w:pPr>
              <w:autoSpaceDE w:val="0"/>
              <w:autoSpaceDN w:val="0"/>
              <w:adjustRightInd w:val="0"/>
              <w:jc w:val="both"/>
            </w:pPr>
            <w:r w:rsidRPr="00BF68CA">
              <w:t>Приемы, сроки, способы и техника внесения удобрений.</w:t>
            </w:r>
          </w:p>
        </w:tc>
        <w:tc>
          <w:tcPr>
            <w:tcW w:w="1276" w:type="dxa"/>
            <w:tcBorders>
              <w:top w:val="nil"/>
            </w:tcBorders>
          </w:tcPr>
          <w:p w:rsidR="00653E92" w:rsidRDefault="00653E92" w:rsidP="00A70C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</w:tcBorders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</w:tr>
      <w:tr w:rsidR="00653E92" w:rsidRPr="00860332" w:rsidTr="00E427BF">
        <w:tc>
          <w:tcPr>
            <w:tcW w:w="562" w:type="dxa"/>
            <w:tcBorders>
              <w:top w:val="nil"/>
            </w:tcBorders>
          </w:tcPr>
          <w:p w:rsidR="00653E92" w:rsidRDefault="00653E92" w:rsidP="00A70CC3">
            <w:pPr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5954" w:type="dxa"/>
            <w:tcBorders>
              <w:top w:val="nil"/>
            </w:tcBorders>
          </w:tcPr>
          <w:p w:rsidR="00653E92" w:rsidRPr="00896AF9" w:rsidRDefault="00653E92" w:rsidP="00A70CC3">
            <w:pPr>
              <w:autoSpaceDE w:val="0"/>
              <w:autoSpaceDN w:val="0"/>
              <w:adjustRightInd w:val="0"/>
              <w:jc w:val="both"/>
            </w:pPr>
            <w:r w:rsidRPr="00297342">
              <w:t>Эффективность удобрений</w:t>
            </w:r>
          </w:p>
        </w:tc>
        <w:tc>
          <w:tcPr>
            <w:tcW w:w="1276" w:type="dxa"/>
            <w:tcBorders>
              <w:top w:val="nil"/>
            </w:tcBorders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</w:tcBorders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</w:tr>
      <w:tr w:rsidR="00653E92" w:rsidRPr="00860332" w:rsidTr="00E427BF">
        <w:tc>
          <w:tcPr>
            <w:tcW w:w="562" w:type="dxa"/>
            <w:tcBorders>
              <w:top w:val="nil"/>
            </w:tcBorders>
          </w:tcPr>
          <w:p w:rsidR="00653E92" w:rsidRDefault="00653E92" w:rsidP="00A70CC3">
            <w:pPr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5954" w:type="dxa"/>
            <w:tcBorders>
              <w:top w:val="nil"/>
            </w:tcBorders>
          </w:tcPr>
          <w:p w:rsidR="00653E92" w:rsidRPr="00297342" w:rsidRDefault="00653E92" w:rsidP="00A70CC3">
            <w:pPr>
              <w:autoSpaceDE w:val="0"/>
              <w:autoSpaceDN w:val="0"/>
              <w:adjustRightInd w:val="0"/>
              <w:jc w:val="both"/>
            </w:pPr>
            <w:r w:rsidRPr="00BF68CA">
              <w:t>Эффективность удобрений</w:t>
            </w:r>
          </w:p>
        </w:tc>
        <w:tc>
          <w:tcPr>
            <w:tcW w:w="1276" w:type="dxa"/>
            <w:tcBorders>
              <w:top w:val="nil"/>
            </w:tcBorders>
          </w:tcPr>
          <w:p w:rsidR="00653E92" w:rsidRDefault="00653E92" w:rsidP="00A70C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</w:tcBorders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</w:tr>
      <w:tr w:rsidR="00653E92" w:rsidRPr="00860332" w:rsidTr="00E427BF">
        <w:tc>
          <w:tcPr>
            <w:tcW w:w="562" w:type="dxa"/>
            <w:tcBorders>
              <w:top w:val="nil"/>
            </w:tcBorders>
          </w:tcPr>
          <w:p w:rsidR="00653E92" w:rsidRDefault="00653E92" w:rsidP="00A70CC3">
            <w:pPr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5954" w:type="dxa"/>
            <w:tcBorders>
              <w:top w:val="nil"/>
            </w:tcBorders>
          </w:tcPr>
          <w:p w:rsidR="00653E92" w:rsidRPr="00297342" w:rsidRDefault="00653E92" w:rsidP="00A70CC3">
            <w:pPr>
              <w:autoSpaceDE w:val="0"/>
              <w:autoSpaceDN w:val="0"/>
              <w:adjustRightInd w:val="0"/>
              <w:jc w:val="both"/>
            </w:pPr>
            <w:r w:rsidRPr="00BF68CA">
              <w:t>Определения содержания питания</w:t>
            </w:r>
            <w:r>
              <w:t xml:space="preserve"> элементов.</w:t>
            </w:r>
          </w:p>
        </w:tc>
        <w:tc>
          <w:tcPr>
            <w:tcW w:w="1276" w:type="dxa"/>
            <w:tcBorders>
              <w:top w:val="nil"/>
            </w:tcBorders>
          </w:tcPr>
          <w:p w:rsidR="00653E92" w:rsidRDefault="00653E92" w:rsidP="00A70C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nil"/>
            </w:tcBorders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</w:tr>
      <w:tr w:rsidR="00653E92" w:rsidRPr="00860332" w:rsidTr="0031572F">
        <w:tc>
          <w:tcPr>
            <w:tcW w:w="10768" w:type="dxa"/>
            <w:gridSpan w:val="5"/>
            <w:tcBorders>
              <w:top w:val="nil"/>
            </w:tcBorders>
          </w:tcPr>
          <w:p w:rsidR="00653E92" w:rsidRPr="00344888" w:rsidRDefault="00653E92" w:rsidP="00A70CC3">
            <w:pPr>
              <w:autoSpaceDE w:val="0"/>
              <w:autoSpaceDN w:val="0"/>
              <w:adjustRightInd w:val="0"/>
              <w:rPr>
                <w:b/>
              </w:rPr>
            </w:pPr>
            <w:r w:rsidRPr="00F5004A">
              <w:rPr>
                <w:b/>
              </w:rPr>
              <w:t xml:space="preserve">Раздел 4 . </w:t>
            </w:r>
            <w:r w:rsidRPr="00CD70C1">
              <w:rPr>
                <w:b/>
                <w:lang w:eastAsia="en-US"/>
              </w:rPr>
              <w:t xml:space="preserve"> </w:t>
            </w:r>
            <w:r w:rsidRPr="00CD70C1">
              <w:rPr>
                <w:b/>
              </w:rPr>
              <w:t>Агротехника</w:t>
            </w:r>
            <w:r>
              <w:rPr>
                <w:b/>
              </w:rPr>
              <w:t>-</w:t>
            </w:r>
            <w:r w:rsidRPr="00CD70C1">
              <w:rPr>
                <w:b/>
              </w:rPr>
              <w:t xml:space="preserve"> </w:t>
            </w:r>
            <w:r>
              <w:rPr>
                <w:b/>
              </w:rPr>
              <w:t>7ч</w:t>
            </w:r>
          </w:p>
        </w:tc>
      </w:tr>
      <w:tr w:rsidR="00653E92" w:rsidRPr="00860332" w:rsidTr="00E427BF">
        <w:trPr>
          <w:trHeight w:val="326"/>
        </w:trPr>
        <w:tc>
          <w:tcPr>
            <w:tcW w:w="562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19</w:t>
            </w:r>
          </w:p>
        </w:tc>
        <w:tc>
          <w:tcPr>
            <w:tcW w:w="5954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  <w:r w:rsidRPr="00BF68CA">
              <w:t>Севообороты</w:t>
            </w:r>
          </w:p>
        </w:tc>
        <w:tc>
          <w:tcPr>
            <w:tcW w:w="1276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60332">
              <w:t>1</w:t>
            </w:r>
          </w:p>
        </w:tc>
        <w:tc>
          <w:tcPr>
            <w:tcW w:w="1417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</w:tr>
      <w:tr w:rsidR="00653E92" w:rsidRPr="00860332" w:rsidTr="00E427BF">
        <w:trPr>
          <w:trHeight w:val="376"/>
        </w:trPr>
        <w:tc>
          <w:tcPr>
            <w:tcW w:w="562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20</w:t>
            </w:r>
          </w:p>
        </w:tc>
        <w:tc>
          <w:tcPr>
            <w:tcW w:w="5954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  <w:r w:rsidRPr="00BF68CA">
              <w:t>Обработка почвы</w:t>
            </w:r>
          </w:p>
        </w:tc>
        <w:tc>
          <w:tcPr>
            <w:tcW w:w="1276" w:type="dxa"/>
          </w:tcPr>
          <w:p w:rsidR="00653E92" w:rsidRPr="00860332" w:rsidRDefault="00653E92" w:rsidP="00A70CC3">
            <w:pPr>
              <w:tabs>
                <w:tab w:val="left" w:pos="240"/>
                <w:tab w:val="left" w:pos="324"/>
                <w:tab w:val="center" w:pos="45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860332">
              <w:t>1</w:t>
            </w:r>
          </w:p>
        </w:tc>
        <w:tc>
          <w:tcPr>
            <w:tcW w:w="1417" w:type="dxa"/>
          </w:tcPr>
          <w:p w:rsidR="00653E92" w:rsidRPr="00860332" w:rsidRDefault="00653E92" w:rsidP="00A70CC3">
            <w:pPr>
              <w:tabs>
                <w:tab w:val="left" w:pos="240"/>
                <w:tab w:val="left" w:pos="324"/>
                <w:tab w:val="center" w:pos="459"/>
              </w:tabs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653E92" w:rsidRPr="00860332" w:rsidRDefault="00653E92" w:rsidP="00A70CC3">
            <w:pPr>
              <w:tabs>
                <w:tab w:val="left" w:pos="240"/>
                <w:tab w:val="left" w:pos="324"/>
                <w:tab w:val="center" w:pos="459"/>
              </w:tabs>
              <w:autoSpaceDE w:val="0"/>
              <w:autoSpaceDN w:val="0"/>
              <w:adjustRightInd w:val="0"/>
            </w:pPr>
          </w:p>
        </w:tc>
      </w:tr>
      <w:tr w:rsidR="00653E92" w:rsidRPr="00860332" w:rsidTr="00E427BF">
        <w:trPr>
          <w:trHeight w:val="376"/>
        </w:trPr>
        <w:tc>
          <w:tcPr>
            <w:tcW w:w="562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5954" w:type="dxa"/>
          </w:tcPr>
          <w:p w:rsidR="00653E92" w:rsidRPr="00BF68CA" w:rsidRDefault="00653E92" w:rsidP="00A70CC3">
            <w:pPr>
              <w:autoSpaceDE w:val="0"/>
              <w:autoSpaceDN w:val="0"/>
              <w:adjustRightInd w:val="0"/>
            </w:pPr>
            <w:r w:rsidRPr="005B6C11">
              <w:t>Обработка почвы</w:t>
            </w:r>
          </w:p>
        </w:tc>
        <w:tc>
          <w:tcPr>
            <w:tcW w:w="1276" w:type="dxa"/>
          </w:tcPr>
          <w:p w:rsidR="00653E92" w:rsidRPr="00860332" w:rsidRDefault="00653E92" w:rsidP="00A70CC3">
            <w:pPr>
              <w:tabs>
                <w:tab w:val="left" w:pos="240"/>
                <w:tab w:val="left" w:pos="324"/>
                <w:tab w:val="center" w:pos="459"/>
              </w:tabs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7" w:type="dxa"/>
          </w:tcPr>
          <w:p w:rsidR="00653E92" w:rsidRPr="00860332" w:rsidRDefault="00653E92" w:rsidP="00A70CC3">
            <w:pPr>
              <w:tabs>
                <w:tab w:val="left" w:pos="240"/>
                <w:tab w:val="left" w:pos="324"/>
                <w:tab w:val="center" w:pos="459"/>
              </w:tabs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653E92" w:rsidRPr="00860332" w:rsidRDefault="00653E92" w:rsidP="00A70CC3">
            <w:pPr>
              <w:tabs>
                <w:tab w:val="left" w:pos="240"/>
                <w:tab w:val="left" w:pos="324"/>
                <w:tab w:val="center" w:pos="459"/>
              </w:tabs>
              <w:autoSpaceDE w:val="0"/>
              <w:autoSpaceDN w:val="0"/>
              <w:adjustRightInd w:val="0"/>
            </w:pPr>
          </w:p>
        </w:tc>
      </w:tr>
      <w:tr w:rsidR="00653E92" w:rsidRPr="00860332" w:rsidTr="00E427BF">
        <w:tc>
          <w:tcPr>
            <w:tcW w:w="562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22</w:t>
            </w:r>
          </w:p>
        </w:tc>
        <w:tc>
          <w:tcPr>
            <w:tcW w:w="5954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8CA">
              <w:t>Подбор сортов</w:t>
            </w:r>
          </w:p>
        </w:tc>
        <w:tc>
          <w:tcPr>
            <w:tcW w:w="1276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60332">
              <w:t>1</w:t>
            </w:r>
          </w:p>
        </w:tc>
        <w:tc>
          <w:tcPr>
            <w:tcW w:w="1417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</w:tr>
      <w:tr w:rsidR="00653E92" w:rsidRPr="00860332" w:rsidTr="00E427BF">
        <w:tc>
          <w:tcPr>
            <w:tcW w:w="562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23</w:t>
            </w:r>
          </w:p>
        </w:tc>
        <w:tc>
          <w:tcPr>
            <w:tcW w:w="5954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8CA">
              <w:t>Посев</w:t>
            </w:r>
          </w:p>
        </w:tc>
        <w:tc>
          <w:tcPr>
            <w:tcW w:w="1276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60332">
              <w:t>1</w:t>
            </w:r>
          </w:p>
        </w:tc>
        <w:tc>
          <w:tcPr>
            <w:tcW w:w="1417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</w:tr>
      <w:tr w:rsidR="00653E92" w:rsidRPr="00860332" w:rsidTr="00E427BF">
        <w:tc>
          <w:tcPr>
            <w:tcW w:w="562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24</w:t>
            </w:r>
          </w:p>
        </w:tc>
        <w:tc>
          <w:tcPr>
            <w:tcW w:w="5954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8CA">
              <w:t>Уход за посевами</w:t>
            </w:r>
          </w:p>
        </w:tc>
        <w:tc>
          <w:tcPr>
            <w:tcW w:w="1276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60332">
              <w:t>1</w:t>
            </w:r>
          </w:p>
        </w:tc>
        <w:tc>
          <w:tcPr>
            <w:tcW w:w="1417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</w:p>
        </w:tc>
      </w:tr>
      <w:tr w:rsidR="00653E92" w:rsidRPr="00860332" w:rsidTr="00E427BF">
        <w:trPr>
          <w:trHeight w:val="345"/>
        </w:trPr>
        <w:tc>
          <w:tcPr>
            <w:tcW w:w="562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5954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  <w:r w:rsidRPr="00BF68CA">
              <w:t>Уборка и хранение урожая.</w:t>
            </w:r>
          </w:p>
        </w:tc>
        <w:tc>
          <w:tcPr>
            <w:tcW w:w="1276" w:type="dxa"/>
          </w:tcPr>
          <w:p w:rsidR="00653E92" w:rsidRPr="00860332" w:rsidRDefault="00653E92" w:rsidP="00A70C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7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</w:p>
        </w:tc>
      </w:tr>
      <w:tr w:rsidR="00653E92" w:rsidRPr="00860332" w:rsidTr="0031572F">
        <w:tc>
          <w:tcPr>
            <w:tcW w:w="562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0206" w:type="dxa"/>
            <w:gridSpan w:val="4"/>
          </w:tcPr>
          <w:p w:rsidR="00653E92" w:rsidRPr="00523E2C" w:rsidRDefault="00653E92" w:rsidP="00A70CC3">
            <w:pPr>
              <w:autoSpaceDE w:val="0"/>
              <w:autoSpaceDN w:val="0"/>
              <w:adjustRightInd w:val="0"/>
            </w:pPr>
            <w:r w:rsidRPr="00523E2C">
              <w:rPr>
                <w:b/>
                <w:sz w:val="22"/>
                <w:szCs w:val="22"/>
              </w:rPr>
              <w:t>Раздел 5 Химические средства защиты растений</w:t>
            </w:r>
            <w:r w:rsidRPr="00523E2C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          </w:t>
            </w:r>
            <w:r w:rsidRPr="00523E2C">
              <w:rPr>
                <w:b/>
                <w:sz w:val="22"/>
                <w:szCs w:val="22"/>
              </w:rPr>
              <w:t xml:space="preserve">10 </w:t>
            </w:r>
            <w:r>
              <w:rPr>
                <w:b/>
                <w:sz w:val="22"/>
                <w:szCs w:val="22"/>
              </w:rPr>
              <w:t>ч</w:t>
            </w:r>
          </w:p>
        </w:tc>
      </w:tr>
      <w:tr w:rsidR="00653E92" w:rsidRPr="00860332" w:rsidTr="00E427BF">
        <w:tc>
          <w:tcPr>
            <w:tcW w:w="562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5954" w:type="dxa"/>
          </w:tcPr>
          <w:p w:rsidR="00653E92" w:rsidRPr="00BF68CA" w:rsidRDefault="00653E92" w:rsidP="00A70CC3">
            <w:pPr>
              <w:autoSpaceDE w:val="0"/>
              <w:autoSpaceDN w:val="0"/>
              <w:adjustRightInd w:val="0"/>
            </w:pPr>
            <w:r w:rsidRPr="00BF68CA">
              <w:t>Вредители и болезни растений</w:t>
            </w:r>
          </w:p>
        </w:tc>
        <w:tc>
          <w:tcPr>
            <w:tcW w:w="1276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7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</w:p>
        </w:tc>
      </w:tr>
      <w:tr w:rsidR="00653E92" w:rsidRPr="00860332" w:rsidTr="00E427BF">
        <w:tc>
          <w:tcPr>
            <w:tcW w:w="562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5954" w:type="dxa"/>
          </w:tcPr>
          <w:p w:rsidR="00653E92" w:rsidRPr="00BF68CA" w:rsidRDefault="00653E92" w:rsidP="00A70CC3">
            <w:pPr>
              <w:autoSpaceDE w:val="0"/>
              <w:autoSpaceDN w:val="0"/>
              <w:adjustRightInd w:val="0"/>
            </w:pPr>
            <w:r w:rsidRPr="00BF68CA">
              <w:t>Вредители и болезни растений</w:t>
            </w:r>
          </w:p>
        </w:tc>
        <w:tc>
          <w:tcPr>
            <w:tcW w:w="1276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7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</w:p>
        </w:tc>
      </w:tr>
      <w:tr w:rsidR="00653E92" w:rsidRPr="00860332" w:rsidTr="00E427BF">
        <w:tc>
          <w:tcPr>
            <w:tcW w:w="562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5954" w:type="dxa"/>
          </w:tcPr>
          <w:p w:rsidR="00653E92" w:rsidRPr="00BF68CA" w:rsidRDefault="00653E92" w:rsidP="00A70CC3">
            <w:pPr>
              <w:autoSpaceDE w:val="0"/>
              <w:autoSpaceDN w:val="0"/>
              <w:adjustRightInd w:val="0"/>
            </w:pPr>
            <w:r w:rsidRPr="00BF68CA">
              <w:t>Средства защиты растений от вредителей и болезней.</w:t>
            </w:r>
          </w:p>
        </w:tc>
        <w:tc>
          <w:tcPr>
            <w:tcW w:w="1276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7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</w:p>
        </w:tc>
      </w:tr>
      <w:tr w:rsidR="00653E92" w:rsidRPr="00860332" w:rsidTr="00E427BF">
        <w:tc>
          <w:tcPr>
            <w:tcW w:w="562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5954" w:type="dxa"/>
          </w:tcPr>
          <w:p w:rsidR="00653E92" w:rsidRPr="00BF68CA" w:rsidRDefault="00653E92" w:rsidP="00A70CC3">
            <w:pPr>
              <w:autoSpaceDE w:val="0"/>
              <w:autoSpaceDN w:val="0"/>
              <w:adjustRightInd w:val="0"/>
            </w:pPr>
            <w:r w:rsidRPr="00BF68CA">
              <w:t>Средства защиты растений от вредителей и болезней.</w:t>
            </w:r>
          </w:p>
        </w:tc>
        <w:tc>
          <w:tcPr>
            <w:tcW w:w="1276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7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</w:p>
        </w:tc>
      </w:tr>
      <w:tr w:rsidR="00653E92" w:rsidRPr="00860332" w:rsidTr="00E427BF">
        <w:tc>
          <w:tcPr>
            <w:tcW w:w="562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5954" w:type="dxa"/>
          </w:tcPr>
          <w:p w:rsidR="00653E92" w:rsidRPr="00BF68CA" w:rsidRDefault="00653E92" w:rsidP="00A70CC3">
            <w:pPr>
              <w:autoSpaceDE w:val="0"/>
              <w:autoSpaceDN w:val="0"/>
              <w:adjustRightInd w:val="0"/>
            </w:pPr>
            <w:r w:rsidRPr="00BF68CA">
              <w:t>Меры безопасности при работе с химическими средствами защиты растений.</w:t>
            </w:r>
          </w:p>
        </w:tc>
        <w:tc>
          <w:tcPr>
            <w:tcW w:w="1276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7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</w:p>
        </w:tc>
      </w:tr>
      <w:tr w:rsidR="00653E92" w:rsidRPr="00860332" w:rsidTr="00E427BF">
        <w:tc>
          <w:tcPr>
            <w:tcW w:w="562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5954" w:type="dxa"/>
          </w:tcPr>
          <w:p w:rsidR="00653E92" w:rsidRPr="00BF68CA" w:rsidRDefault="00653E92" w:rsidP="00A70CC3">
            <w:pPr>
              <w:autoSpaceDE w:val="0"/>
              <w:autoSpaceDN w:val="0"/>
              <w:adjustRightInd w:val="0"/>
            </w:pPr>
            <w:r w:rsidRPr="00BF68CA">
              <w:t>Меры безопасности при работе с химическими средствами защиты растений.</w:t>
            </w:r>
          </w:p>
        </w:tc>
        <w:tc>
          <w:tcPr>
            <w:tcW w:w="1276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7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</w:p>
        </w:tc>
      </w:tr>
      <w:tr w:rsidR="00653E92" w:rsidRPr="00860332" w:rsidTr="00E427BF">
        <w:tc>
          <w:tcPr>
            <w:tcW w:w="562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5954" w:type="dxa"/>
          </w:tcPr>
          <w:p w:rsidR="00653E92" w:rsidRPr="00BF68CA" w:rsidRDefault="00653E92" w:rsidP="00A70CC3">
            <w:pPr>
              <w:autoSpaceDE w:val="0"/>
              <w:autoSpaceDN w:val="0"/>
              <w:adjustRightInd w:val="0"/>
            </w:pPr>
            <w:r w:rsidRPr="00BF68CA">
              <w:t>Проблемы экологии.</w:t>
            </w:r>
          </w:p>
        </w:tc>
        <w:tc>
          <w:tcPr>
            <w:tcW w:w="1276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7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</w:p>
        </w:tc>
      </w:tr>
      <w:tr w:rsidR="00653E92" w:rsidRPr="00860332" w:rsidTr="00E427BF">
        <w:tc>
          <w:tcPr>
            <w:tcW w:w="562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5954" w:type="dxa"/>
          </w:tcPr>
          <w:p w:rsidR="00653E92" w:rsidRPr="005B6C11" w:rsidRDefault="00653E92" w:rsidP="00A70CC3">
            <w:pPr>
              <w:autoSpaceDE w:val="0"/>
              <w:autoSpaceDN w:val="0"/>
              <w:adjustRightInd w:val="0"/>
            </w:pPr>
            <w:r w:rsidRPr="005B6C11">
              <w:t>Проблемы экологии.</w:t>
            </w:r>
          </w:p>
        </w:tc>
        <w:tc>
          <w:tcPr>
            <w:tcW w:w="1276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7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</w:p>
        </w:tc>
      </w:tr>
      <w:tr w:rsidR="00653E92" w:rsidRPr="00860332" w:rsidTr="00E427BF">
        <w:tc>
          <w:tcPr>
            <w:tcW w:w="562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5954" w:type="dxa"/>
          </w:tcPr>
          <w:p w:rsidR="00653E92" w:rsidRDefault="00653E92" w:rsidP="00A70CC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Итоговое тестирование</w:t>
            </w:r>
          </w:p>
        </w:tc>
        <w:tc>
          <w:tcPr>
            <w:tcW w:w="1276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17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653E92" w:rsidRDefault="00653E92" w:rsidP="00A70CC3">
            <w:pPr>
              <w:autoSpaceDE w:val="0"/>
              <w:autoSpaceDN w:val="0"/>
              <w:adjustRightInd w:val="0"/>
            </w:pPr>
          </w:p>
        </w:tc>
      </w:tr>
    </w:tbl>
    <w:p w:rsidR="00653E92" w:rsidRPr="00860332" w:rsidRDefault="00653E92" w:rsidP="00F5004A">
      <w:pPr>
        <w:autoSpaceDE w:val="0"/>
        <w:autoSpaceDN w:val="0"/>
        <w:adjustRightInd w:val="0"/>
        <w:rPr>
          <w:lang w:eastAsia="en-US"/>
        </w:rPr>
        <w:sectPr w:rsidR="00653E92" w:rsidRPr="00860332" w:rsidSect="00F5004A">
          <w:pgSz w:w="11906" w:h="16838"/>
          <w:pgMar w:top="142" w:right="1134" w:bottom="851" w:left="1134" w:header="709" w:footer="709" w:gutter="0"/>
          <w:cols w:space="708"/>
          <w:docGrid w:linePitch="360"/>
        </w:sectPr>
      </w:pPr>
    </w:p>
    <w:p w:rsidR="00653E92" w:rsidRPr="00860332" w:rsidRDefault="00653E92" w:rsidP="00F5004A">
      <w:pPr>
        <w:rPr>
          <w:vanish/>
        </w:rPr>
      </w:pPr>
    </w:p>
    <w:p w:rsidR="00653E92" w:rsidRPr="00860332" w:rsidRDefault="00653E92" w:rsidP="00F5004A">
      <w:pPr>
        <w:rPr>
          <w:vanish/>
        </w:rPr>
      </w:pPr>
    </w:p>
    <w:p w:rsidR="00653E92" w:rsidRPr="00860332" w:rsidRDefault="00653E92" w:rsidP="00F5004A">
      <w:pPr>
        <w:framePr w:w="15953" w:wrap="auto" w:hAnchor="text" w:x="1"/>
        <w:spacing w:line="360" w:lineRule="auto"/>
        <w:rPr>
          <w:b/>
        </w:rPr>
        <w:sectPr w:rsidR="00653E92" w:rsidRPr="00860332" w:rsidSect="001B3C30">
          <w:type w:val="continuous"/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653E92" w:rsidRDefault="00653E92"/>
    <w:sectPr w:rsidR="00653E92" w:rsidSect="00FA433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3128"/>
    <w:multiLevelType w:val="hybridMultilevel"/>
    <w:tmpl w:val="BDEA6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102717"/>
    <w:multiLevelType w:val="hybridMultilevel"/>
    <w:tmpl w:val="ADB8E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A541E5"/>
    <w:multiLevelType w:val="hybridMultilevel"/>
    <w:tmpl w:val="415E3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E86FF3"/>
    <w:multiLevelType w:val="hybridMultilevel"/>
    <w:tmpl w:val="FE522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110D2"/>
    <w:multiLevelType w:val="hybridMultilevel"/>
    <w:tmpl w:val="001A2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AE19B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054C5"/>
    <w:multiLevelType w:val="hybridMultilevel"/>
    <w:tmpl w:val="88CA0C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4AF154C"/>
    <w:multiLevelType w:val="hybridMultilevel"/>
    <w:tmpl w:val="63565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DF3643"/>
    <w:multiLevelType w:val="hybridMultilevel"/>
    <w:tmpl w:val="C2DA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B1043"/>
    <w:multiLevelType w:val="hybridMultilevel"/>
    <w:tmpl w:val="343E9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DE7499D"/>
    <w:multiLevelType w:val="hybridMultilevel"/>
    <w:tmpl w:val="ABCE7778"/>
    <w:lvl w:ilvl="0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04A"/>
    <w:rsid w:val="000025C0"/>
    <w:rsid w:val="0006784B"/>
    <w:rsid w:val="0007152C"/>
    <w:rsid w:val="000F659C"/>
    <w:rsid w:val="00127C1F"/>
    <w:rsid w:val="00157E08"/>
    <w:rsid w:val="00177DD4"/>
    <w:rsid w:val="001B3C30"/>
    <w:rsid w:val="00276334"/>
    <w:rsid w:val="00294155"/>
    <w:rsid w:val="00297342"/>
    <w:rsid w:val="002C0D4A"/>
    <w:rsid w:val="003144C3"/>
    <w:rsid w:val="0031572F"/>
    <w:rsid w:val="00342643"/>
    <w:rsid w:val="00344888"/>
    <w:rsid w:val="00366EED"/>
    <w:rsid w:val="003728D7"/>
    <w:rsid w:val="00397825"/>
    <w:rsid w:val="003F342B"/>
    <w:rsid w:val="0046524D"/>
    <w:rsid w:val="004B15D7"/>
    <w:rsid w:val="00510E55"/>
    <w:rsid w:val="00523E2C"/>
    <w:rsid w:val="005B6C11"/>
    <w:rsid w:val="00653E92"/>
    <w:rsid w:val="006778D1"/>
    <w:rsid w:val="006957A3"/>
    <w:rsid w:val="006D285C"/>
    <w:rsid w:val="00746534"/>
    <w:rsid w:val="00773623"/>
    <w:rsid w:val="007879D4"/>
    <w:rsid w:val="00860332"/>
    <w:rsid w:val="008915A8"/>
    <w:rsid w:val="00896AF9"/>
    <w:rsid w:val="008E3378"/>
    <w:rsid w:val="00951B3E"/>
    <w:rsid w:val="0097387B"/>
    <w:rsid w:val="00A056AA"/>
    <w:rsid w:val="00A50A70"/>
    <w:rsid w:val="00A70CC3"/>
    <w:rsid w:val="00A76C5E"/>
    <w:rsid w:val="00A90788"/>
    <w:rsid w:val="00AA693D"/>
    <w:rsid w:val="00B30523"/>
    <w:rsid w:val="00B313D9"/>
    <w:rsid w:val="00BF68CA"/>
    <w:rsid w:val="00C47FE8"/>
    <w:rsid w:val="00CD70C1"/>
    <w:rsid w:val="00E427BF"/>
    <w:rsid w:val="00EE0797"/>
    <w:rsid w:val="00F301B9"/>
    <w:rsid w:val="00F5004A"/>
    <w:rsid w:val="00F85280"/>
    <w:rsid w:val="00FA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4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0D4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0D4A"/>
    <w:rPr>
      <w:rFonts w:ascii="Calibri Light" w:hAnsi="Calibri Light" w:cs="Times New Roman"/>
      <w:color w:val="2E74B5"/>
      <w:sz w:val="32"/>
      <w:szCs w:val="3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448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4888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510E5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3F34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rsid w:val="007879D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7879D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0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8</Pages>
  <Words>1468</Words>
  <Characters>8374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</dc:creator>
  <cp:keywords/>
  <dc:description/>
  <cp:lastModifiedBy>Завуч</cp:lastModifiedBy>
  <cp:revision>5</cp:revision>
  <cp:lastPrinted>2023-10-12T07:22:00Z</cp:lastPrinted>
  <dcterms:created xsi:type="dcterms:W3CDTF">2023-10-12T05:28:00Z</dcterms:created>
  <dcterms:modified xsi:type="dcterms:W3CDTF">2023-03-09T18:54:00Z</dcterms:modified>
</cp:coreProperties>
</file>